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8D6" w:rsidRPr="002A33BE" w:rsidRDefault="000C08D6" w:rsidP="000C08D6">
      <w:pPr>
        <w:jc w:val="right"/>
        <w:rPr>
          <w:sz w:val="24"/>
          <w:szCs w:val="24"/>
        </w:rPr>
      </w:pPr>
      <w:r w:rsidRPr="00BC532E">
        <w:t xml:space="preserve">Nr sprawy: </w:t>
      </w:r>
      <w:r w:rsidRPr="00BC532E">
        <w:rPr>
          <w:b/>
        </w:rPr>
        <w:t xml:space="preserve">a46c-2-UDEZ-2021    </w:t>
      </w:r>
      <w:r w:rsidR="00BC532E" w:rsidRPr="00BC532E">
        <w:rPr>
          <w:b/>
        </w:rPr>
        <w:t xml:space="preserve">     </w:t>
      </w:r>
      <w:r w:rsidRPr="00BC532E">
        <w:rPr>
          <w:b/>
        </w:rPr>
        <w:t xml:space="preserve">                                                                  </w:t>
      </w:r>
      <w:r w:rsidRPr="00BC532E">
        <w:t>Załącznik nr 3 do rozeznania</w:t>
      </w:r>
    </w:p>
    <w:p w:rsidR="000C08D6" w:rsidRDefault="000C08D6" w:rsidP="000C08D6">
      <w:pPr>
        <w:rPr>
          <w:sz w:val="24"/>
          <w:szCs w:val="24"/>
          <w:u w:val="single"/>
        </w:rPr>
      </w:pPr>
    </w:p>
    <w:p w:rsidR="00BC532E" w:rsidRDefault="00BC532E" w:rsidP="000C08D6">
      <w:pPr>
        <w:rPr>
          <w:b/>
          <w:sz w:val="24"/>
          <w:szCs w:val="24"/>
          <w:u w:val="single"/>
        </w:rPr>
      </w:pPr>
    </w:p>
    <w:p w:rsidR="000C08D6" w:rsidRDefault="00956ED6" w:rsidP="000C08D6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0C08D6" w:rsidRPr="00C92D1A">
        <w:rPr>
          <w:b/>
          <w:sz w:val="24"/>
          <w:szCs w:val="24"/>
          <w:u w:val="single"/>
        </w:rPr>
        <w:t>OFERTA wstępna - Opis przedmiotu zamówienia</w:t>
      </w:r>
      <w:r w:rsidR="000C08D6">
        <w:rPr>
          <w:sz w:val="24"/>
          <w:szCs w:val="24"/>
          <w:u w:val="single"/>
        </w:rPr>
        <w:t>:</w:t>
      </w:r>
    </w:p>
    <w:p w:rsidR="000C08D6" w:rsidRPr="00FB34EC" w:rsidRDefault="000C08D6" w:rsidP="000C08D6">
      <w:pPr>
        <w:rPr>
          <w:b/>
          <w:sz w:val="24"/>
          <w:szCs w:val="24"/>
        </w:rPr>
      </w:pPr>
      <w:r w:rsidRPr="00FB34EC">
        <w:rPr>
          <w:b/>
          <w:sz w:val="24"/>
          <w:szCs w:val="24"/>
        </w:rPr>
        <w:t>Część I</w:t>
      </w:r>
      <w:r>
        <w:rPr>
          <w:b/>
          <w:sz w:val="24"/>
          <w:szCs w:val="24"/>
        </w:rPr>
        <w:t>I</w:t>
      </w:r>
    </w:p>
    <w:p w:rsidR="000C08D6" w:rsidRPr="00177F87" w:rsidRDefault="000C08D6" w:rsidP="000C08D6">
      <w:pPr>
        <w:rPr>
          <w:sz w:val="24"/>
          <w:szCs w:val="24"/>
        </w:rPr>
      </w:pPr>
      <w:r w:rsidRPr="00177F87">
        <w:rPr>
          <w:b/>
          <w:sz w:val="24"/>
          <w:szCs w:val="24"/>
        </w:rPr>
        <w:t xml:space="preserve">Urządzenie do dezynfekcji pomieszczeń </w:t>
      </w:r>
      <w:r w:rsidRPr="00177F87">
        <w:rPr>
          <w:sz w:val="24"/>
          <w:szCs w:val="24"/>
        </w:rPr>
        <w:t>( powierzchni</w:t>
      </w:r>
      <w:r>
        <w:rPr>
          <w:sz w:val="24"/>
          <w:szCs w:val="24"/>
        </w:rPr>
        <w:t>a</w:t>
      </w:r>
      <w:r w:rsidRPr="00177F87">
        <w:rPr>
          <w:sz w:val="24"/>
          <w:szCs w:val="24"/>
        </w:rPr>
        <w:t xml:space="preserve"> 20 – 50 m2)</w:t>
      </w:r>
    </w:p>
    <w:p w:rsidR="000C08D6" w:rsidRDefault="000C08D6" w:rsidP="000C08D6">
      <w:r w:rsidRPr="00FB34EC">
        <w:rPr>
          <w:u w:val="single"/>
        </w:rPr>
        <w:t>Urządzenie powinno</w:t>
      </w:r>
      <w:r>
        <w:t>:</w:t>
      </w:r>
    </w:p>
    <w:p w:rsidR="000C08D6" w:rsidRPr="00C92D1A" w:rsidRDefault="000C08D6" w:rsidP="000C08D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t>spełniać wymagania bezpiecznej dezynfekcji pomieszczenia w obecności osób;</w:t>
      </w:r>
    </w:p>
    <w:p w:rsidR="000C08D6" w:rsidRPr="00C92D1A" w:rsidRDefault="000C08D6" w:rsidP="000C08D6">
      <w:pPr>
        <w:pStyle w:val="Akapitzlist"/>
        <w:ind w:left="426"/>
        <w:rPr>
          <w:sz w:val="24"/>
          <w:szCs w:val="24"/>
        </w:rPr>
      </w:pPr>
      <w:r>
        <w:t>Tak / Nie : ………………….</w:t>
      </w:r>
    </w:p>
    <w:p w:rsidR="000C08D6" w:rsidRPr="00FB34EC" w:rsidRDefault="000C08D6" w:rsidP="000C08D6">
      <w:pPr>
        <w:pStyle w:val="Akapitzlist"/>
        <w:ind w:left="426"/>
        <w:rPr>
          <w:sz w:val="24"/>
          <w:szCs w:val="24"/>
        </w:rPr>
      </w:pPr>
      <w:r>
        <w:t>krótki opis: ………………………………………………………………………………………………………………………………….</w:t>
      </w:r>
    </w:p>
    <w:p w:rsidR="000C08D6" w:rsidRPr="00C92D1A" w:rsidRDefault="000C08D6" w:rsidP="000C08D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t>posiadać wiarygodne dokumenty potwierdzające działanie bakterio i wirusobójcze oraz bezpieczeństwo dla obecnych w środowisku pracy urządzenia osób;</w:t>
      </w:r>
    </w:p>
    <w:p w:rsidR="000C08D6" w:rsidRPr="00C92D1A" w:rsidRDefault="000C08D6" w:rsidP="000C08D6">
      <w:pPr>
        <w:pStyle w:val="Akapitzlist"/>
        <w:ind w:left="426"/>
        <w:rPr>
          <w:sz w:val="24"/>
          <w:szCs w:val="24"/>
        </w:rPr>
      </w:pPr>
      <w:r>
        <w:t>Tak / Nie : ………………….</w:t>
      </w:r>
    </w:p>
    <w:p w:rsidR="000C08D6" w:rsidRPr="00C92D1A" w:rsidRDefault="000C08D6" w:rsidP="000C08D6">
      <w:pPr>
        <w:ind w:left="284" w:firstLine="142"/>
        <w:rPr>
          <w:sz w:val="24"/>
          <w:szCs w:val="24"/>
        </w:rPr>
      </w:pPr>
      <w:r>
        <w:t>krótki opis: ………………………………………………………………………………………………………………………………….</w:t>
      </w:r>
    </w:p>
    <w:p w:rsidR="000C08D6" w:rsidRPr="00C92D1A" w:rsidRDefault="000C08D6" w:rsidP="000C08D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t>być przystosowane do zasilania napięciem zmiennym 230 V;</w:t>
      </w:r>
    </w:p>
    <w:p w:rsidR="000C08D6" w:rsidRPr="00C92D1A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Tak / Nie : …………………..</w:t>
      </w:r>
    </w:p>
    <w:p w:rsidR="000C08D6" w:rsidRPr="00C92D1A" w:rsidRDefault="000C08D6" w:rsidP="000C08D6">
      <w:pPr>
        <w:pStyle w:val="Akapitzlist"/>
        <w:ind w:left="426" w:hanging="426"/>
        <w:rPr>
          <w:sz w:val="24"/>
          <w:szCs w:val="24"/>
        </w:rPr>
      </w:pPr>
      <w:r>
        <w:rPr>
          <w:sz w:val="24"/>
          <w:szCs w:val="24"/>
        </w:rPr>
        <w:tab/>
        <w:t xml:space="preserve">krótki opis: </w:t>
      </w:r>
      <w:r>
        <w:t>………………………………………………………………………………………………………………………………….</w:t>
      </w:r>
      <w:r>
        <w:rPr>
          <w:sz w:val="24"/>
          <w:szCs w:val="24"/>
        </w:rPr>
        <w:t xml:space="preserve"> </w:t>
      </w:r>
    </w:p>
    <w:p w:rsidR="000C08D6" w:rsidRPr="00C92D1A" w:rsidRDefault="000C08D6" w:rsidP="000C08D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t>być przystosowane do pracy ciągłej w temperaturach co najmniej od 10 do + 30 st. C;</w:t>
      </w:r>
    </w:p>
    <w:p w:rsidR="000C08D6" w:rsidRPr="00C92D1A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Tak / Nie : …………………..</w:t>
      </w:r>
    </w:p>
    <w:p w:rsidR="000C08D6" w:rsidRPr="00C92D1A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krótki opis: ………………………………………………………………………………………………………………………………….</w:t>
      </w:r>
    </w:p>
    <w:p w:rsidR="000C08D6" w:rsidRPr="00C92D1A" w:rsidRDefault="000C08D6" w:rsidP="000C08D6">
      <w:pPr>
        <w:pStyle w:val="Akapitzlist"/>
        <w:numPr>
          <w:ilvl w:val="0"/>
          <w:numId w:val="1"/>
        </w:numPr>
        <w:tabs>
          <w:tab w:val="left" w:pos="426"/>
          <w:tab w:val="left" w:pos="567"/>
        </w:tabs>
        <w:ind w:left="426" w:hanging="426"/>
        <w:rPr>
          <w:sz w:val="24"/>
          <w:szCs w:val="24"/>
        </w:rPr>
      </w:pPr>
      <w:r>
        <w:t xml:space="preserve">spełniać wymagania bezpieczeństwa dla urządzeń do pracy w pomieszczeniach zamkniętych – systemy zabezpieczeń elektrycznych, przeciwpożarowych; </w:t>
      </w:r>
    </w:p>
    <w:p w:rsidR="000C08D6" w:rsidRPr="00C92D1A" w:rsidRDefault="000C08D6" w:rsidP="000C08D6">
      <w:pPr>
        <w:pStyle w:val="Akapitzlist"/>
        <w:tabs>
          <w:tab w:val="left" w:pos="426"/>
        </w:tabs>
        <w:ind w:left="426" w:hanging="426"/>
        <w:rPr>
          <w:sz w:val="24"/>
          <w:szCs w:val="24"/>
        </w:rPr>
      </w:pPr>
      <w:r>
        <w:tab/>
        <w:t>Tak / Nie: ……………………..</w:t>
      </w:r>
    </w:p>
    <w:p w:rsidR="000C08D6" w:rsidRPr="00FB34EC" w:rsidRDefault="000C08D6" w:rsidP="000C08D6">
      <w:pPr>
        <w:pStyle w:val="Akapitzlist"/>
        <w:tabs>
          <w:tab w:val="left" w:pos="426"/>
        </w:tabs>
        <w:ind w:left="426" w:hanging="426"/>
        <w:rPr>
          <w:sz w:val="24"/>
          <w:szCs w:val="24"/>
        </w:rPr>
      </w:pPr>
      <w:r>
        <w:tab/>
        <w:t>krótki opis: ………………………………………………………………………………………………………………………………….</w:t>
      </w:r>
    </w:p>
    <w:p w:rsidR="000C08D6" w:rsidRPr="00C92D1A" w:rsidRDefault="000C08D6" w:rsidP="000C08D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t>mieć jak najmniejsze wymiary, pożądany kształt prostopadłościenny jak najmniejsza głębokość;</w:t>
      </w:r>
    </w:p>
    <w:p w:rsidR="000C08D6" w:rsidRPr="00C92D1A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Tak / Nie : …………………….</w:t>
      </w:r>
    </w:p>
    <w:p w:rsidR="000C08D6" w:rsidRPr="00FB34EC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krótki opis: ………………………………………………………………………………………………………………………………….</w:t>
      </w:r>
    </w:p>
    <w:p w:rsidR="000C08D6" w:rsidRPr="00C92D1A" w:rsidRDefault="000C08D6" w:rsidP="000C08D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t>waga urządzenia powinna być jak najmniejsza -  nie przekracza 15 kg;</w:t>
      </w:r>
    </w:p>
    <w:p w:rsidR="000C08D6" w:rsidRPr="00C92D1A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Tak / Nie : …………………….</w:t>
      </w:r>
    </w:p>
    <w:p w:rsidR="000C08D6" w:rsidRPr="00FB34EC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krótki opis: ………………………………………………………………………………………………………………………………….</w:t>
      </w:r>
    </w:p>
    <w:p w:rsidR="000C08D6" w:rsidRPr="00C92D1A" w:rsidRDefault="000C08D6" w:rsidP="000C08D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t>moc pobierana przez urządzenie nie przekracza 100W.</w:t>
      </w:r>
    </w:p>
    <w:p w:rsidR="000C08D6" w:rsidRPr="00C92D1A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Tak / Nie: ……………………</w:t>
      </w:r>
    </w:p>
    <w:p w:rsidR="000C08D6" w:rsidRPr="005F3FFD" w:rsidRDefault="000C08D6" w:rsidP="000C08D6">
      <w:pPr>
        <w:pStyle w:val="Akapitzlist"/>
        <w:ind w:left="426" w:hanging="426"/>
        <w:rPr>
          <w:sz w:val="24"/>
          <w:szCs w:val="24"/>
        </w:rPr>
      </w:pPr>
      <w:r>
        <w:tab/>
        <w:t>krótki opis: ………………………………………………………………………………………………………………………………….</w:t>
      </w:r>
    </w:p>
    <w:p w:rsidR="000C08D6" w:rsidRDefault="000C08D6" w:rsidP="000C08D6">
      <w:pPr>
        <w:rPr>
          <w:u w:val="single"/>
        </w:rPr>
      </w:pPr>
    </w:p>
    <w:p w:rsidR="000C08D6" w:rsidRDefault="000C08D6" w:rsidP="000C08D6">
      <w:pPr>
        <w:rPr>
          <w:u w:val="single"/>
        </w:rPr>
      </w:pPr>
    </w:p>
    <w:p w:rsidR="00BC532E" w:rsidRDefault="00BC532E" w:rsidP="000C08D6">
      <w:pPr>
        <w:rPr>
          <w:u w:val="single"/>
        </w:rPr>
      </w:pPr>
    </w:p>
    <w:p w:rsidR="000C08D6" w:rsidRDefault="000C08D6" w:rsidP="000C08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08D6" w:rsidRDefault="000C08D6" w:rsidP="000C08D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……………………………………..</w:t>
      </w:r>
    </w:p>
    <w:p w:rsidR="000C08D6" w:rsidRPr="00364EA3" w:rsidRDefault="000C08D6" w:rsidP="000C08D6">
      <w:pPr>
        <w:spacing w:line="240" w:lineRule="auto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364EA3">
        <w:rPr>
          <w:sz w:val="20"/>
          <w:szCs w:val="20"/>
        </w:rPr>
        <w:t xml:space="preserve">Podpis </w:t>
      </w:r>
      <w:r w:rsidR="00BC532E">
        <w:rPr>
          <w:sz w:val="20"/>
          <w:szCs w:val="20"/>
        </w:rPr>
        <w:t>Oferenta</w:t>
      </w:r>
    </w:p>
    <w:p w:rsidR="000C08D6" w:rsidRDefault="000C08D6" w:rsidP="000C08D6">
      <w:pPr>
        <w:rPr>
          <w:u w:val="single"/>
        </w:rPr>
      </w:pPr>
    </w:p>
    <w:p w:rsidR="001A29B9" w:rsidRDefault="001A29B9"/>
    <w:sectPr w:rsidR="001A29B9" w:rsidSect="001A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C0DA0"/>
    <w:multiLevelType w:val="hybridMultilevel"/>
    <w:tmpl w:val="D89A25C0"/>
    <w:lvl w:ilvl="0" w:tplc="FA3A3CA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savePreviewPicture/>
  <w:compat/>
  <w:rsids>
    <w:rsidRoot w:val="000C08D6"/>
    <w:rsid w:val="000C08D6"/>
    <w:rsid w:val="001A29B9"/>
    <w:rsid w:val="00281732"/>
    <w:rsid w:val="008B38E7"/>
    <w:rsid w:val="00956ED6"/>
    <w:rsid w:val="009B306D"/>
    <w:rsid w:val="00A96CD2"/>
    <w:rsid w:val="00BC1309"/>
    <w:rsid w:val="00BC532E"/>
    <w:rsid w:val="00E8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3</cp:revision>
  <dcterms:created xsi:type="dcterms:W3CDTF">2021-02-17T09:50:00Z</dcterms:created>
  <dcterms:modified xsi:type="dcterms:W3CDTF">2021-02-18T06:59:00Z</dcterms:modified>
</cp:coreProperties>
</file>