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0B1" w:rsidRPr="00D600B1" w:rsidRDefault="00D600B1" w:rsidP="00D600B1">
      <w:pPr>
        <w:pBdr>
          <w:bottom w:val="single" w:sz="6" w:space="1" w:color="auto"/>
        </w:pBdr>
        <w:spacing w:after="0" w:line="240" w:lineRule="auto"/>
        <w:jc w:val="center"/>
        <w:rPr>
          <w:rFonts w:ascii="Arial" w:eastAsia="Times New Roman" w:hAnsi="Arial" w:cs="Arial"/>
          <w:vanish/>
          <w:sz w:val="16"/>
          <w:szCs w:val="16"/>
          <w:lang w:eastAsia="pl-PL"/>
        </w:rPr>
      </w:pPr>
      <w:r w:rsidRPr="00D600B1">
        <w:rPr>
          <w:rFonts w:ascii="Arial" w:eastAsia="Times New Roman" w:hAnsi="Arial" w:cs="Arial"/>
          <w:vanish/>
          <w:sz w:val="16"/>
          <w:szCs w:val="16"/>
          <w:lang w:eastAsia="pl-PL"/>
        </w:rPr>
        <w:t>Początek formularza</w:t>
      </w:r>
    </w:p>
    <w:p w:rsidR="00D600B1" w:rsidRPr="00D600B1" w:rsidRDefault="00D600B1" w:rsidP="00D600B1">
      <w:pPr>
        <w:spacing w:after="24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t xml:space="preserve">Ogłoszenie nr 530936-N-2017 z dnia 2017-06-12 r. </w:t>
      </w:r>
    </w:p>
    <w:p w:rsidR="00D600B1" w:rsidRPr="00D600B1" w:rsidRDefault="00D600B1" w:rsidP="00D600B1">
      <w:pPr>
        <w:spacing w:after="0" w:line="240" w:lineRule="auto"/>
        <w:jc w:val="center"/>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Krakowskie Pogotowie Ratunkowe: dostawa materiałów medycznych</w:t>
      </w:r>
      <w:r w:rsidRPr="00D600B1">
        <w:rPr>
          <w:rFonts w:ascii="Times New Roman" w:eastAsia="Times New Roman" w:hAnsi="Times New Roman" w:cs="Times New Roman"/>
          <w:sz w:val="24"/>
          <w:szCs w:val="24"/>
          <w:lang w:eastAsia="pl-PL"/>
        </w:rPr>
        <w:br/>
        <w:t xml:space="preserve">OGŁOSZENIE O ZAMÓWIENIU - Dostawy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Zamieszczanie ogłoszenia:</w:t>
      </w:r>
      <w:r w:rsidRPr="00D600B1">
        <w:rPr>
          <w:rFonts w:ascii="Times New Roman" w:eastAsia="Times New Roman" w:hAnsi="Times New Roman" w:cs="Times New Roman"/>
          <w:sz w:val="24"/>
          <w:szCs w:val="24"/>
          <w:lang w:eastAsia="pl-PL"/>
        </w:rPr>
        <w:t xml:space="preserve"> Zamieszczanie obowiązkowe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Ogłoszenie dotyczy:</w:t>
      </w:r>
      <w:r w:rsidRPr="00D600B1">
        <w:rPr>
          <w:rFonts w:ascii="Times New Roman" w:eastAsia="Times New Roman" w:hAnsi="Times New Roman" w:cs="Times New Roman"/>
          <w:sz w:val="24"/>
          <w:szCs w:val="24"/>
          <w:lang w:eastAsia="pl-PL"/>
        </w:rPr>
        <w:t xml:space="preserve"> Zamówienia publicznego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Nie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Nazwa projektu lub programu</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Nie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D600B1">
        <w:rPr>
          <w:rFonts w:ascii="Times New Roman" w:eastAsia="Times New Roman" w:hAnsi="Times New Roman" w:cs="Times New Roman"/>
          <w:sz w:val="24"/>
          <w:szCs w:val="24"/>
          <w:lang w:eastAsia="pl-PL"/>
        </w:rPr>
        <w:br/>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u w:val="single"/>
          <w:lang w:eastAsia="pl-PL"/>
        </w:rPr>
        <w:t>SEKCJA I: ZAMAWIAJĄCY</w:t>
      </w:r>
      <w:r w:rsidRPr="00D600B1">
        <w:rPr>
          <w:rFonts w:ascii="Times New Roman" w:eastAsia="Times New Roman" w:hAnsi="Times New Roman" w:cs="Times New Roman"/>
          <w:sz w:val="24"/>
          <w:szCs w:val="24"/>
          <w:lang w:eastAsia="pl-PL"/>
        </w:rPr>
        <w:t xml:space="preserv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Postępowanie przeprowadza centralny zamawiający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Nie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Nie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Informacje na temat podmiotu któremu zamawiający powierzył/powierzyli prowadzenie postępowania:</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Postępowanie jest przeprowadzane wspólnie przez zamawiających</w:t>
      </w:r>
      <w:r w:rsidRPr="00D600B1">
        <w:rPr>
          <w:rFonts w:ascii="Times New Roman" w:eastAsia="Times New Roman" w:hAnsi="Times New Roman" w:cs="Times New Roman"/>
          <w:sz w:val="24"/>
          <w:szCs w:val="24"/>
          <w:lang w:eastAsia="pl-PL"/>
        </w:rPr>
        <w:t xml:space="preserv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Nie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Nie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Informacje dodatkowe:</w:t>
      </w:r>
      <w:r w:rsidRPr="00D600B1">
        <w:rPr>
          <w:rFonts w:ascii="Times New Roman" w:eastAsia="Times New Roman" w:hAnsi="Times New Roman" w:cs="Times New Roman"/>
          <w:sz w:val="24"/>
          <w:szCs w:val="24"/>
          <w:lang w:eastAsia="pl-PL"/>
        </w:rPr>
        <w:t xml:space="preserv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I. 1) NAZWA I ADRES: </w:t>
      </w:r>
      <w:r w:rsidRPr="00D600B1">
        <w:rPr>
          <w:rFonts w:ascii="Times New Roman" w:eastAsia="Times New Roman" w:hAnsi="Times New Roman" w:cs="Times New Roman"/>
          <w:sz w:val="24"/>
          <w:szCs w:val="24"/>
          <w:lang w:eastAsia="pl-PL"/>
        </w:rPr>
        <w:t xml:space="preserve">Krakowskie Pogotowie Ratunkowe, krajowy numer identyfikacyjny 35156485428000, ul. ul. Łazarza  14 , 31530   Kraków, woj. małopolskie, państwo Polska, tel. 124 244 200, , e-mail logistyka@kpr.med.pl, , faks 124 244 300. </w:t>
      </w:r>
      <w:r w:rsidRPr="00D600B1">
        <w:rPr>
          <w:rFonts w:ascii="Times New Roman" w:eastAsia="Times New Roman" w:hAnsi="Times New Roman" w:cs="Times New Roman"/>
          <w:sz w:val="24"/>
          <w:szCs w:val="24"/>
          <w:lang w:eastAsia="pl-PL"/>
        </w:rPr>
        <w:br/>
        <w:t xml:space="preserve">Adres strony internetowej (URL): www.kpr.med.pl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lastRenderedPageBreak/>
        <w:t xml:space="preserve">Adres profilu nabywcy: </w:t>
      </w:r>
      <w:r w:rsidRPr="00D600B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I. 2) RODZAJ ZAMAWIAJĄCEGO: </w:t>
      </w:r>
      <w:r w:rsidRPr="00D600B1">
        <w:rPr>
          <w:rFonts w:ascii="Times New Roman" w:eastAsia="Times New Roman" w:hAnsi="Times New Roman" w:cs="Times New Roman"/>
          <w:sz w:val="24"/>
          <w:szCs w:val="24"/>
          <w:lang w:eastAsia="pl-PL"/>
        </w:rPr>
        <w:t xml:space="preserve">Inny (proszę określić): </w:t>
      </w:r>
      <w:r w:rsidRPr="00D600B1">
        <w:rPr>
          <w:rFonts w:ascii="Times New Roman" w:eastAsia="Times New Roman" w:hAnsi="Times New Roman" w:cs="Times New Roman"/>
          <w:sz w:val="24"/>
          <w:szCs w:val="24"/>
          <w:lang w:eastAsia="pl-PL"/>
        </w:rPr>
        <w:br/>
        <w:t xml:space="preserve">samodzielny publiczny zakład opieki drowotnej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I.3) WSPÓLNE UDZIELANIE ZAMÓWIENIA </w:t>
      </w:r>
      <w:r w:rsidRPr="00D600B1">
        <w:rPr>
          <w:rFonts w:ascii="Times New Roman" w:eastAsia="Times New Roman" w:hAnsi="Times New Roman" w:cs="Times New Roman"/>
          <w:b/>
          <w:bCs/>
          <w:i/>
          <w:iCs/>
          <w:sz w:val="24"/>
          <w:szCs w:val="24"/>
          <w:lang w:eastAsia="pl-PL"/>
        </w:rPr>
        <w:t>(jeżeli dotyczy)</w:t>
      </w:r>
      <w:r w:rsidRPr="00D600B1">
        <w:rPr>
          <w:rFonts w:ascii="Times New Roman" w:eastAsia="Times New Roman" w:hAnsi="Times New Roman" w:cs="Times New Roman"/>
          <w:b/>
          <w:bCs/>
          <w:sz w:val="24"/>
          <w:szCs w:val="24"/>
          <w:lang w:eastAsia="pl-PL"/>
        </w:rPr>
        <w:t xml:space="preserv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600B1">
        <w:rPr>
          <w:rFonts w:ascii="Times New Roman" w:eastAsia="Times New Roman" w:hAnsi="Times New Roman" w:cs="Times New Roman"/>
          <w:sz w:val="24"/>
          <w:szCs w:val="24"/>
          <w:lang w:eastAsia="pl-PL"/>
        </w:rPr>
        <w:br/>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I.4) KOMUNIKACJA: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600B1">
        <w:rPr>
          <w:rFonts w:ascii="Times New Roman" w:eastAsia="Times New Roman" w:hAnsi="Times New Roman" w:cs="Times New Roman"/>
          <w:sz w:val="24"/>
          <w:szCs w:val="24"/>
          <w:lang w:eastAsia="pl-PL"/>
        </w:rPr>
        <w:t xml:space="preserv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Nie </w:t>
      </w:r>
      <w:r w:rsidRPr="00D600B1">
        <w:rPr>
          <w:rFonts w:ascii="Times New Roman" w:eastAsia="Times New Roman" w:hAnsi="Times New Roman" w:cs="Times New Roman"/>
          <w:sz w:val="24"/>
          <w:szCs w:val="24"/>
          <w:lang w:eastAsia="pl-PL"/>
        </w:rPr>
        <w:br/>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Tak </w:t>
      </w:r>
      <w:r w:rsidRPr="00D600B1">
        <w:rPr>
          <w:rFonts w:ascii="Times New Roman" w:eastAsia="Times New Roman" w:hAnsi="Times New Roman" w:cs="Times New Roman"/>
          <w:sz w:val="24"/>
          <w:szCs w:val="24"/>
          <w:lang w:eastAsia="pl-PL"/>
        </w:rPr>
        <w:br/>
        <w:t xml:space="preserve">www.kpr.med.pl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Tak </w:t>
      </w:r>
      <w:r w:rsidRPr="00D600B1">
        <w:rPr>
          <w:rFonts w:ascii="Times New Roman" w:eastAsia="Times New Roman" w:hAnsi="Times New Roman" w:cs="Times New Roman"/>
          <w:sz w:val="24"/>
          <w:szCs w:val="24"/>
          <w:lang w:eastAsia="pl-PL"/>
        </w:rPr>
        <w:br/>
        <w:t xml:space="preserve">31-530 Kraków ul. Łazarza 14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Oferty lub wnioski o dopuszczenie do udziału w postępowaniu należy przesyłać:</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Elektronicznie</w:t>
      </w:r>
      <w:r w:rsidRPr="00D600B1">
        <w:rPr>
          <w:rFonts w:ascii="Times New Roman" w:eastAsia="Times New Roman" w:hAnsi="Times New Roman" w:cs="Times New Roman"/>
          <w:sz w:val="24"/>
          <w:szCs w:val="24"/>
          <w:lang w:eastAsia="pl-PL"/>
        </w:rPr>
        <w:t xml:space="preserv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Nie </w:t>
      </w:r>
      <w:r w:rsidRPr="00D600B1">
        <w:rPr>
          <w:rFonts w:ascii="Times New Roman" w:eastAsia="Times New Roman" w:hAnsi="Times New Roman" w:cs="Times New Roman"/>
          <w:sz w:val="24"/>
          <w:szCs w:val="24"/>
          <w:lang w:eastAsia="pl-PL"/>
        </w:rPr>
        <w:br/>
        <w:t xml:space="preserve">adres </w:t>
      </w:r>
      <w:r w:rsidRPr="00D600B1">
        <w:rPr>
          <w:rFonts w:ascii="Times New Roman" w:eastAsia="Times New Roman" w:hAnsi="Times New Roman" w:cs="Times New Roman"/>
          <w:sz w:val="24"/>
          <w:szCs w:val="24"/>
          <w:lang w:eastAsia="pl-PL"/>
        </w:rPr>
        <w:br/>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t xml:space="preserve">Nie </w:t>
      </w:r>
      <w:r w:rsidRPr="00D600B1">
        <w:rPr>
          <w:rFonts w:ascii="Times New Roman" w:eastAsia="Times New Roman" w:hAnsi="Times New Roman" w:cs="Times New Roman"/>
          <w:sz w:val="24"/>
          <w:szCs w:val="24"/>
          <w:lang w:eastAsia="pl-PL"/>
        </w:rPr>
        <w:br/>
        <w:t xml:space="preserve">Inny sposób: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t xml:space="preserve">Tak </w:t>
      </w:r>
      <w:r w:rsidRPr="00D600B1">
        <w:rPr>
          <w:rFonts w:ascii="Times New Roman" w:eastAsia="Times New Roman" w:hAnsi="Times New Roman" w:cs="Times New Roman"/>
          <w:sz w:val="24"/>
          <w:szCs w:val="24"/>
          <w:lang w:eastAsia="pl-PL"/>
        </w:rPr>
        <w:br/>
        <w:t xml:space="preserve">Inny sposób: </w:t>
      </w:r>
      <w:r w:rsidRPr="00D600B1">
        <w:rPr>
          <w:rFonts w:ascii="Times New Roman" w:eastAsia="Times New Roman" w:hAnsi="Times New Roman" w:cs="Times New Roman"/>
          <w:sz w:val="24"/>
          <w:szCs w:val="24"/>
          <w:lang w:eastAsia="pl-PL"/>
        </w:rPr>
        <w:br/>
        <w:t xml:space="preserve">pisemnie w wersji papierowej </w:t>
      </w:r>
      <w:r w:rsidRPr="00D600B1">
        <w:rPr>
          <w:rFonts w:ascii="Times New Roman" w:eastAsia="Times New Roman" w:hAnsi="Times New Roman" w:cs="Times New Roman"/>
          <w:sz w:val="24"/>
          <w:szCs w:val="24"/>
          <w:lang w:eastAsia="pl-PL"/>
        </w:rPr>
        <w:br/>
        <w:t xml:space="preserve">Adres: </w:t>
      </w:r>
      <w:r w:rsidRPr="00D600B1">
        <w:rPr>
          <w:rFonts w:ascii="Times New Roman" w:eastAsia="Times New Roman" w:hAnsi="Times New Roman" w:cs="Times New Roman"/>
          <w:sz w:val="24"/>
          <w:szCs w:val="24"/>
          <w:lang w:eastAsia="pl-PL"/>
        </w:rPr>
        <w:br/>
        <w:t xml:space="preserve">31-530 Kraków ul. Łazarza 14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lastRenderedPageBreak/>
        <w:br/>
      </w:r>
      <w:r w:rsidRPr="00D600B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600B1">
        <w:rPr>
          <w:rFonts w:ascii="Times New Roman" w:eastAsia="Times New Roman" w:hAnsi="Times New Roman" w:cs="Times New Roman"/>
          <w:sz w:val="24"/>
          <w:szCs w:val="24"/>
          <w:lang w:eastAsia="pl-PL"/>
        </w:rPr>
        <w:t xml:space="preserv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Nie </w:t>
      </w:r>
      <w:r w:rsidRPr="00D600B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600B1">
        <w:rPr>
          <w:rFonts w:ascii="Times New Roman" w:eastAsia="Times New Roman" w:hAnsi="Times New Roman" w:cs="Times New Roman"/>
          <w:sz w:val="24"/>
          <w:szCs w:val="24"/>
          <w:lang w:eastAsia="pl-PL"/>
        </w:rPr>
        <w:br/>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u w:val="single"/>
          <w:lang w:eastAsia="pl-PL"/>
        </w:rPr>
        <w:t xml:space="preserve">SEKCJA II: PRZEDMIOT ZAMÓWIENIA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II.1) Nazwa nadana zamówieniu przez zamawiającego: </w:t>
      </w:r>
      <w:r w:rsidRPr="00D600B1">
        <w:rPr>
          <w:rFonts w:ascii="Times New Roman" w:eastAsia="Times New Roman" w:hAnsi="Times New Roman" w:cs="Times New Roman"/>
          <w:sz w:val="24"/>
          <w:szCs w:val="24"/>
          <w:lang w:eastAsia="pl-PL"/>
        </w:rPr>
        <w:t xml:space="preserve">dostawa materiałów medycznych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Numer referencyjny: </w:t>
      </w:r>
      <w:r w:rsidRPr="00D600B1">
        <w:rPr>
          <w:rFonts w:ascii="Times New Roman" w:eastAsia="Times New Roman" w:hAnsi="Times New Roman" w:cs="Times New Roman"/>
          <w:sz w:val="24"/>
          <w:szCs w:val="24"/>
          <w:lang w:eastAsia="pl-PL"/>
        </w:rPr>
        <w:t xml:space="preserve">9/MATMED/2017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600B1" w:rsidRPr="00D600B1" w:rsidRDefault="00D600B1" w:rsidP="00D600B1">
      <w:pPr>
        <w:spacing w:after="0" w:line="240" w:lineRule="auto"/>
        <w:jc w:val="both"/>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Nie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II.2) Rodzaj zamówienia: </w:t>
      </w:r>
      <w:r w:rsidRPr="00D600B1">
        <w:rPr>
          <w:rFonts w:ascii="Times New Roman" w:eastAsia="Times New Roman" w:hAnsi="Times New Roman" w:cs="Times New Roman"/>
          <w:sz w:val="24"/>
          <w:szCs w:val="24"/>
          <w:lang w:eastAsia="pl-PL"/>
        </w:rPr>
        <w:t xml:space="preserve">Dostawy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II.3) Informacja o możliwości składania ofert częściowych</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t xml:space="preserve">Zamówienie podzielone jest na części: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Tak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Oferty lub wnioski o dopuszczenie do udziału w postępowaniu można składać w odniesieniu do:</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t xml:space="preserve">wszystkich części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t xml:space="preserve">na wszystkie części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II.4) Krótki opis przedmiotu zamówienia </w:t>
      </w:r>
      <w:r w:rsidRPr="00D600B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600B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600B1">
        <w:rPr>
          <w:rFonts w:ascii="Times New Roman" w:eastAsia="Times New Roman" w:hAnsi="Times New Roman" w:cs="Times New Roman"/>
          <w:sz w:val="24"/>
          <w:szCs w:val="24"/>
          <w:lang w:eastAsia="pl-PL"/>
        </w:rPr>
        <w:t xml:space="preserve">1. Przedmiotem niniejszego zamówienia jest : dostawa materiałów medycznych spełniających wymagania opisane w niniejszej siwz. Wykazy asortymentowo-ilościowe zawarte są w załączniku nr 1a-1c do siwz. 2. Postępowanie podzielone jest na 3 części. Oferty można składać na każdą z części. 1) – część nr 1 elektrody do defibrylatora LIFEPAK 12,15 2) – część nr 2 różne materiały medyczne 3) – część nr 3 materiały do ssaka Boscarol 2. Oferty można składać na wszystkie lub wybrane części zamówienia. 3. Oferty nie zawierające pełnego zakresu przedmiotu zamówienia w każdej z części zostaną odrzucone. 3. Nie przewiduje się zamówień uzupełniających, o których mowa w art. 67 ust.1 pkt.6 i 7. 4. Nie dopuszcza się składania ofert wariantowych. 5. Zamawiający nie przewiduje prowadzenia aukcji elektronicznej. 6. Zamawiający nie przewiduje prowadzenia dynamicznego systemu zakupów. 7. Zamawiający przewiduje zastosowanie prawa opcji polegającego na zamówieniu w ramach realizacji umowy minimalnych ilości asortymentów, a w razie potrzeby zwiększenie zamówienia nawet do ilości maksymalnych. Wykaz ilości minimalnych i maksymalnych stanowią załączniki nr 4a-4c do siwz. 8. Zamawiający dopuszcza możliwość realizacji przedmiotu zamówienia z wykorzystaniem podwykonawców. Wykonawca, który zamierza powierzyć wykonanie części zamówienia podwykonawcom, (w celu wykazania braku istnienia wobec nich podstaw wykluczenia z </w:t>
      </w:r>
      <w:r w:rsidRPr="00D600B1">
        <w:rPr>
          <w:rFonts w:ascii="Times New Roman" w:eastAsia="Times New Roman" w:hAnsi="Times New Roman" w:cs="Times New Roman"/>
          <w:sz w:val="24"/>
          <w:szCs w:val="24"/>
          <w:lang w:eastAsia="pl-PL"/>
        </w:rPr>
        <w:lastRenderedPageBreak/>
        <w:t xml:space="preserve">udziału w postępowaniu) zamieszcza informacje o podwykonawcach w oświadczeniach, załączniki nr 2A i nr 2B do SIWZ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II.5) Główny kod CPV: </w:t>
      </w:r>
      <w:r w:rsidRPr="00D600B1">
        <w:rPr>
          <w:rFonts w:ascii="Times New Roman" w:eastAsia="Times New Roman" w:hAnsi="Times New Roman" w:cs="Times New Roman"/>
          <w:sz w:val="24"/>
          <w:szCs w:val="24"/>
          <w:lang w:eastAsia="pl-PL"/>
        </w:rPr>
        <w:t xml:space="preserve">33100000-1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Dodatkowe kody CPV:</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II.6) Całkowita wartość zamówienia </w:t>
      </w:r>
      <w:r w:rsidRPr="00D600B1">
        <w:rPr>
          <w:rFonts w:ascii="Times New Roman" w:eastAsia="Times New Roman" w:hAnsi="Times New Roman" w:cs="Times New Roman"/>
          <w:i/>
          <w:iCs/>
          <w:sz w:val="24"/>
          <w:szCs w:val="24"/>
          <w:lang w:eastAsia="pl-PL"/>
        </w:rPr>
        <w:t>(jeżeli zamawiający podaje informacje o wartości zamówienia)</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t xml:space="preserve">Wartość bez VAT: 581860,00 </w:t>
      </w:r>
      <w:r w:rsidRPr="00D600B1">
        <w:rPr>
          <w:rFonts w:ascii="Times New Roman" w:eastAsia="Times New Roman" w:hAnsi="Times New Roman" w:cs="Times New Roman"/>
          <w:sz w:val="24"/>
          <w:szCs w:val="24"/>
          <w:lang w:eastAsia="pl-PL"/>
        </w:rPr>
        <w:br/>
        <w:t xml:space="preserve">Waluta: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PLN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600B1">
        <w:rPr>
          <w:rFonts w:ascii="Times New Roman" w:eastAsia="Times New Roman" w:hAnsi="Times New Roman" w:cs="Times New Roman"/>
          <w:sz w:val="24"/>
          <w:szCs w:val="24"/>
          <w:lang w:eastAsia="pl-PL"/>
        </w:rPr>
        <w:t xml:space="preserv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D600B1">
        <w:rPr>
          <w:rFonts w:ascii="Times New Roman" w:eastAsia="Times New Roman" w:hAnsi="Times New Roman" w:cs="Times New Roman"/>
          <w:sz w:val="24"/>
          <w:szCs w:val="24"/>
          <w:lang w:eastAsia="pl-PL"/>
        </w:rPr>
        <w:t xml:space="preserve">Nie </w:t>
      </w:r>
      <w:r w:rsidRPr="00D600B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t>miesiącach:  36  </w:t>
      </w:r>
      <w:r w:rsidRPr="00D600B1">
        <w:rPr>
          <w:rFonts w:ascii="Times New Roman" w:eastAsia="Times New Roman" w:hAnsi="Times New Roman" w:cs="Times New Roman"/>
          <w:i/>
          <w:iCs/>
          <w:sz w:val="24"/>
          <w:szCs w:val="24"/>
          <w:lang w:eastAsia="pl-PL"/>
        </w:rPr>
        <w:t xml:space="preserve"> lub </w:t>
      </w:r>
      <w:r w:rsidRPr="00D600B1">
        <w:rPr>
          <w:rFonts w:ascii="Times New Roman" w:eastAsia="Times New Roman" w:hAnsi="Times New Roman" w:cs="Times New Roman"/>
          <w:b/>
          <w:bCs/>
          <w:sz w:val="24"/>
          <w:szCs w:val="24"/>
          <w:lang w:eastAsia="pl-PL"/>
        </w:rPr>
        <w:t>dniach:</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i/>
          <w:iCs/>
          <w:sz w:val="24"/>
          <w:szCs w:val="24"/>
          <w:lang w:eastAsia="pl-PL"/>
        </w:rPr>
        <w:t>lub</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data rozpoczęcia: </w:t>
      </w:r>
      <w:r w:rsidRPr="00D600B1">
        <w:rPr>
          <w:rFonts w:ascii="Times New Roman" w:eastAsia="Times New Roman" w:hAnsi="Times New Roman" w:cs="Times New Roman"/>
          <w:sz w:val="24"/>
          <w:szCs w:val="24"/>
          <w:lang w:eastAsia="pl-PL"/>
        </w:rPr>
        <w:t> </w:t>
      </w:r>
      <w:r w:rsidRPr="00D600B1">
        <w:rPr>
          <w:rFonts w:ascii="Times New Roman" w:eastAsia="Times New Roman" w:hAnsi="Times New Roman" w:cs="Times New Roman"/>
          <w:i/>
          <w:iCs/>
          <w:sz w:val="24"/>
          <w:szCs w:val="24"/>
          <w:lang w:eastAsia="pl-PL"/>
        </w:rPr>
        <w:t xml:space="preserve"> lub </w:t>
      </w:r>
      <w:r w:rsidRPr="00D600B1">
        <w:rPr>
          <w:rFonts w:ascii="Times New Roman" w:eastAsia="Times New Roman" w:hAnsi="Times New Roman" w:cs="Times New Roman"/>
          <w:b/>
          <w:bCs/>
          <w:sz w:val="24"/>
          <w:szCs w:val="24"/>
          <w:lang w:eastAsia="pl-PL"/>
        </w:rPr>
        <w:t xml:space="preserve">zakończenia: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II.9) Informacje dodatkowe: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III.1) WARUNKI UDZIAŁU W POSTĘPOWANIU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t xml:space="preserve">Określenie warunków: Oświadczenie według wzoru stanowiącego załącznik 2B do SIWZ. </w:t>
      </w:r>
      <w:r w:rsidRPr="00D600B1">
        <w:rPr>
          <w:rFonts w:ascii="Times New Roman" w:eastAsia="Times New Roman" w:hAnsi="Times New Roman" w:cs="Times New Roman"/>
          <w:sz w:val="24"/>
          <w:szCs w:val="24"/>
          <w:lang w:eastAsia="pl-PL"/>
        </w:rPr>
        <w:br/>
        <w:t xml:space="preserve">Informacje dodatkowe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III.1.2) Sytuacja finansowa lub ekonomiczna </w:t>
      </w:r>
      <w:r w:rsidRPr="00D600B1">
        <w:rPr>
          <w:rFonts w:ascii="Times New Roman" w:eastAsia="Times New Roman" w:hAnsi="Times New Roman" w:cs="Times New Roman"/>
          <w:sz w:val="24"/>
          <w:szCs w:val="24"/>
          <w:lang w:eastAsia="pl-PL"/>
        </w:rPr>
        <w:br/>
        <w:t xml:space="preserve">Określenie warunków: Oświadczenie według wzoru stanowiącego załącznik 2B do SIWZ. </w:t>
      </w:r>
      <w:r w:rsidRPr="00D600B1">
        <w:rPr>
          <w:rFonts w:ascii="Times New Roman" w:eastAsia="Times New Roman" w:hAnsi="Times New Roman" w:cs="Times New Roman"/>
          <w:sz w:val="24"/>
          <w:szCs w:val="24"/>
          <w:lang w:eastAsia="pl-PL"/>
        </w:rPr>
        <w:br/>
        <w:t xml:space="preserve">Informacje dodatkowe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III.1.3) Zdolność techniczna lub zawodowa </w:t>
      </w:r>
      <w:r w:rsidRPr="00D600B1">
        <w:rPr>
          <w:rFonts w:ascii="Times New Roman" w:eastAsia="Times New Roman" w:hAnsi="Times New Roman" w:cs="Times New Roman"/>
          <w:sz w:val="24"/>
          <w:szCs w:val="24"/>
          <w:lang w:eastAsia="pl-PL"/>
        </w:rPr>
        <w:br/>
        <w:t xml:space="preserve">Określenie warunków: Oświadczenie według wzoru stanowiącego załącznik 2B do SIWZ. </w:t>
      </w:r>
      <w:r w:rsidRPr="00D600B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600B1">
        <w:rPr>
          <w:rFonts w:ascii="Times New Roman" w:eastAsia="Times New Roman" w:hAnsi="Times New Roman" w:cs="Times New Roman"/>
          <w:sz w:val="24"/>
          <w:szCs w:val="24"/>
          <w:lang w:eastAsia="pl-PL"/>
        </w:rPr>
        <w:br/>
        <w:t xml:space="preserve">Informacje dodatkowe: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III.2) PODSTAWY WYKLUCZENIA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III.2.1) Podstawy wykluczenia określone w art. 24 ust. 1 ustawy Pzp</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III.2.2) Zamawiający przewiduje wykluczenie wykonawcy na podstawie art. 24 ust. 5 ustawy Pzp</w:t>
      </w:r>
      <w:r w:rsidRPr="00D600B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lastRenderedPageBreak/>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600B1">
        <w:rPr>
          <w:rFonts w:ascii="Times New Roman" w:eastAsia="Times New Roman" w:hAnsi="Times New Roman" w:cs="Times New Roman"/>
          <w:sz w:val="24"/>
          <w:szCs w:val="24"/>
          <w:lang w:eastAsia="pl-PL"/>
        </w:rPr>
        <w:br/>
        <w:t xml:space="preserve">Tak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Oświadczenie o spełnianiu kryteriów selekcji </w:t>
      </w:r>
      <w:r w:rsidRPr="00D600B1">
        <w:rPr>
          <w:rFonts w:ascii="Times New Roman" w:eastAsia="Times New Roman" w:hAnsi="Times New Roman" w:cs="Times New Roman"/>
          <w:sz w:val="24"/>
          <w:szCs w:val="24"/>
          <w:lang w:eastAsia="pl-PL"/>
        </w:rPr>
        <w:br/>
        <w:t xml:space="preserve">Nie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w oparciu o art. 24 ust. 5 pkt 1 ustawy Pzp, wystawionego nie wcześniej, niż 6 miesięcy przed upływem terminu składania ofert.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III.5.1) W ZAKRESIE SPEŁNIANIA WARUNKÓW UDZIAŁU W POSTĘPOWANIU:</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III.5.2) W ZAKRESIE KRYTERIÓW SELEKCJI:</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Oświadczenie nr 3 Wykonawcy – załącznik nr 1d do siwz.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III.7) INNE DOKUMENTY NIE WYMIENIONE W pkt III.3) - III.6)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Pisemne zobowiązanie innych podmiotów do oddania do dyspozycji Wykonawcy niezbędnych zasobów na potrzeby realizacji zamówienia, jako dowód polegania na zdolnościach technicznych lub zawodowych lub sytuacji finansowej lub ekonomicznej innych podmiotów, w odniesieniu do określonego warunku udziału w postępowaniu, o którym mowa w pkt V.1.2 i 3 SIWZ – jeżeli dotyczy. Formularze ofertowe – załączniki do SIWZ nr 1 – 1c. 1.4. Pełnomocnictwo do reprezentowania Wykonawcy w postępowaniu o udzielenie zamówienia publicznego w tym do podpisywania oferty i innych dokumentów składanych w ramach postępowania, jeżeli osoba dokonująca tych czynności nie jest wykazana w dokumencie rejestrowym (ewidencyjnym). Pełnomocnictwo powinno być w oryginale, podpisane przez osobę uprawnioną do reprezentacji Wykonawcy. oraz inne dokumenty : Informacja Wykonawcy załącznik nr 2D do SIWZ.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u w:val="single"/>
          <w:lang w:eastAsia="pl-PL"/>
        </w:rPr>
        <w:t xml:space="preserve">SEKCJA IV: PROCEDURA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lastRenderedPageBreak/>
        <w:t xml:space="preserve">IV.1) OPIS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IV.1.1) Tryb udzielenia zamówienia: </w:t>
      </w:r>
      <w:r w:rsidRPr="00D600B1">
        <w:rPr>
          <w:rFonts w:ascii="Times New Roman" w:eastAsia="Times New Roman" w:hAnsi="Times New Roman" w:cs="Times New Roman"/>
          <w:sz w:val="24"/>
          <w:szCs w:val="24"/>
          <w:lang w:eastAsia="pl-PL"/>
        </w:rPr>
        <w:t xml:space="preserve">Przetarg nieograniczony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IV.1.2) Zamawiający żąda wniesienia wadium:</w:t>
      </w:r>
      <w:r w:rsidRPr="00D600B1">
        <w:rPr>
          <w:rFonts w:ascii="Times New Roman" w:eastAsia="Times New Roman" w:hAnsi="Times New Roman" w:cs="Times New Roman"/>
          <w:sz w:val="24"/>
          <w:szCs w:val="24"/>
          <w:lang w:eastAsia="pl-PL"/>
        </w:rPr>
        <w:t xml:space="preserv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Tak </w:t>
      </w:r>
      <w:r w:rsidRPr="00D600B1">
        <w:rPr>
          <w:rFonts w:ascii="Times New Roman" w:eastAsia="Times New Roman" w:hAnsi="Times New Roman" w:cs="Times New Roman"/>
          <w:sz w:val="24"/>
          <w:szCs w:val="24"/>
          <w:lang w:eastAsia="pl-PL"/>
        </w:rPr>
        <w:br/>
        <w:t xml:space="preserve">Informacja na temat wadium </w:t>
      </w:r>
      <w:r w:rsidRPr="00D600B1">
        <w:rPr>
          <w:rFonts w:ascii="Times New Roman" w:eastAsia="Times New Roman" w:hAnsi="Times New Roman" w:cs="Times New Roman"/>
          <w:sz w:val="24"/>
          <w:szCs w:val="24"/>
          <w:lang w:eastAsia="pl-PL"/>
        </w:rPr>
        <w:br/>
        <w:t xml:space="preserve">1. Oferta winna być zabezpieczona wadium w wysokości: 2300,00 zł. dla części nr 1, 7600,00 zł dla części nr 2, 1700,00 zł dla części nr 3 zamówienia. 2. Przy wnoszeniu wadium Wykonawca winien podać numer i nazwę postępowania oraz numer części na którą/e składana jest oferta. 3. Termin wnoszenia wadium upływa wraz z upływem terminu składania ofert tj. dnia 23.06.2017 r. do godz. 12:00 - (decyduje termin uznania rachunku bankowego Zamawiającego). 4. Wadium może być wnoszone : 1) w pieniądzu, przelewem na konto Krakowskiego Pogotowia Ratunkowego: Bank BGŻ BNP Paribas Spółka Akcyjna, nr 13 1600 1013 1845 5013 2000 0001, 2) w poręczeniach bankowych lub poręczeniach spółdzielczej kasy oszczędnościowo-kredytowej, z tym że poręczenie kasy jest zawsze poręczeniem pieniężnym; 3) gwarancjach bankowych; 4) w gwarancjach ubezpieczeniowych; 5) w poręczeniach udzielanych przez podmioty, o których mowa w art. 6 b ust. 5 pkt. 2 Ustawy z dnia 9 listopada 2000 r. o utworzeniu Polskiej Agencji Rozwoju Przedsiębiorczości (Dz. U. nr 109, poz. 1158 z późn. zmianami).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IV.1.3) Przewiduje się udzielenie zaliczek na poczet wykonania zamówienia:</w:t>
      </w:r>
      <w:r w:rsidRPr="00D600B1">
        <w:rPr>
          <w:rFonts w:ascii="Times New Roman" w:eastAsia="Times New Roman" w:hAnsi="Times New Roman" w:cs="Times New Roman"/>
          <w:sz w:val="24"/>
          <w:szCs w:val="24"/>
          <w:lang w:eastAsia="pl-PL"/>
        </w:rPr>
        <w:t xml:space="preserv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Nie </w:t>
      </w:r>
      <w:r w:rsidRPr="00D600B1">
        <w:rPr>
          <w:rFonts w:ascii="Times New Roman" w:eastAsia="Times New Roman" w:hAnsi="Times New Roman" w:cs="Times New Roman"/>
          <w:sz w:val="24"/>
          <w:szCs w:val="24"/>
          <w:lang w:eastAsia="pl-PL"/>
        </w:rPr>
        <w:br/>
        <w:t xml:space="preserve">Należy podać informacje na temat udzielania zaliczek: </w:t>
      </w:r>
      <w:r w:rsidRPr="00D600B1">
        <w:rPr>
          <w:rFonts w:ascii="Times New Roman" w:eastAsia="Times New Roman" w:hAnsi="Times New Roman" w:cs="Times New Roman"/>
          <w:sz w:val="24"/>
          <w:szCs w:val="24"/>
          <w:lang w:eastAsia="pl-PL"/>
        </w:rPr>
        <w:br/>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Nie </w:t>
      </w:r>
      <w:r w:rsidRPr="00D600B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600B1">
        <w:rPr>
          <w:rFonts w:ascii="Times New Roman" w:eastAsia="Times New Roman" w:hAnsi="Times New Roman" w:cs="Times New Roman"/>
          <w:sz w:val="24"/>
          <w:szCs w:val="24"/>
          <w:lang w:eastAsia="pl-PL"/>
        </w:rPr>
        <w:br/>
        <w:t xml:space="preserve">Nie </w:t>
      </w:r>
      <w:r w:rsidRPr="00D600B1">
        <w:rPr>
          <w:rFonts w:ascii="Times New Roman" w:eastAsia="Times New Roman" w:hAnsi="Times New Roman" w:cs="Times New Roman"/>
          <w:sz w:val="24"/>
          <w:szCs w:val="24"/>
          <w:lang w:eastAsia="pl-PL"/>
        </w:rPr>
        <w:br/>
        <w:t xml:space="preserve">Informacje dodatkowe: </w:t>
      </w:r>
      <w:r w:rsidRPr="00D600B1">
        <w:rPr>
          <w:rFonts w:ascii="Times New Roman" w:eastAsia="Times New Roman" w:hAnsi="Times New Roman" w:cs="Times New Roman"/>
          <w:sz w:val="24"/>
          <w:szCs w:val="24"/>
          <w:lang w:eastAsia="pl-PL"/>
        </w:rPr>
        <w:br/>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IV.1.5.) Wymaga się złożenia oferty wariantowej: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Nie </w:t>
      </w:r>
      <w:r w:rsidRPr="00D600B1">
        <w:rPr>
          <w:rFonts w:ascii="Times New Roman" w:eastAsia="Times New Roman" w:hAnsi="Times New Roman" w:cs="Times New Roman"/>
          <w:sz w:val="24"/>
          <w:szCs w:val="24"/>
          <w:lang w:eastAsia="pl-PL"/>
        </w:rPr>
        <w:br/>
        <w:t xml:space="preserve">Dopuszcza się złożenie oferty wariantowej </w:t>
      </w:r>
      <w:r w:rsidRPr="00D600B1">
        <w:rPr>
          <w:rFonts w:ascii="Times New Roman" w:eastAsia="Times New Roman" w:hAnsi="Times New Roman" w:cs="Times New Roman"/>
          <w:sz w:val="24"/>
          <w:szCs w:val="24"/>
          <w:lang w:eastAsia="pl-PL"/>
        </w:rPr>
        <w:br/>
        <w:t xml:space="preserve">Nie </w:t>
      </w:r>
      <w:r w:rsidRPr="00D600B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600B1">
        <w:rPr>
          <w:rFonts w:ascii="Times New Roman" w:eastAsia="Times New Roman" w:hAnsi="Times New Roman" w:cs="Times New Roman"/>
          <w:sz w:val="24"/>
          <w:szCs w:val="24"/>
          <w:lang w:eastAsia="pl-PL"/>
        </w:rPr>
        <w:br/>
        <w:t xml:space="preserve">Nie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Liczba wykonawców   </w:t>
      </w:r>
      <w:r w:rsidRPr="00D600B1">
        <w:rPr>
          <w:rFonts w:ascii="Times New Roman" w:eastAsia="Times New Roman" w:hAnsi="Times New Roman" w:cs="Times New Roman"/>
          <w:sz w:val="24"/>
          <w:szCs w:val="24"/>
          <w:lang w:eastAsia="pl-PL"/>
        </w:rPr>
        <w:br/>
        <w:t xml:space="preserve">Przewidywana minimalna liczba wykonawców </w:t>
      </w:r>
      <w:r w:rsidRPr="00D600B1">
        <w:rPr>
          <w:rFonts w:ascii="Times New Roman" w:eastAsia="Times New Roman" w:hAnsi="Times New Roman" w:cs="Times New Roman"/>
          <w:sz w:val="24"/>
          <w:szCs w:val="24"/>
          <w:lang w:eastAsia="pl-PL"/>
        </w:rPr>
        <w:br/>
        <w:t xml:space="preserve">Maksymalna liczba wykonawców   </w:t>
      </w:r>
      <w:r w:rsidRPr="00D600B1">
        <w:rPr>
          <w:rFonts w:ascii="Times New Roman" w:eastAsia="Times New Roman" w:hAnsi="Times New Roman" w:cs="Times New Roman"/>
          <w:sz w:val="24"/>
          <w:szCs w:val="24"/>
          <w:lang w:eastAsia="pl-PL"/>
        </w:rPr>
        <w:br/>
        <w:t xml:space="preserve">Kryteria selekcji wykonawców: </w:t>
      </w:r>
      <w:r w:rsidRPr="00D600B1">
        <w:rPr>
          <w:rFonts w:ascii="Times New Roman" w:eastAsia="Times New Roman" w:hAnsi="Times New Roman" w:cs="Times New Roman"/>
          <w:sz w:val="24"/>
          <w:szCs w:val="24"/>
          <w:lang w:eastAsia="pl-PL"/>
        </w:rPr>
        <w:br/>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lastRenderedPageBreak/>
        <w:br/>
      </w:r>
      <w:r w:rsidRPr="00D600B1">
        <w:rPr>
          <w:rFonts w:ascii="Times New Roman" w:eastAsia="Times New Roman" w:hAnsi="Times New Roman" w:cs="Times New Roman"/>
          <w:b/>
          <w:bCs/>
          <w:sz w:val="24"/>
          <w:szCs w:val="24"/>
          <w:lang w:eastAsia="pl-PL"/>
        </w:rPr>
        <w:t xml:space="preserve">IV.1.7) Informacje na temat umowy ramowej lub dynamicznego systemu zakupów: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Umowa ramowa będzie zawarta: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t xml:space="preserve">Czy przewiduje się ograniczenie liczby uczestników umowy ramowej: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t xml:space="preserve">Przewidziana maksymalna liczba uczestników umowy ramowej: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t xml:space="preserve">Informacje dodatkowe: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t xml:space="preserve">Zamówienie obejmuje ustanowienie dynamicznego systemu zakupów: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t xml:space="preserve">Informacje dodatkowe: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600B1">
        <w:rPr>
          <w:rFonts w:ascii="Times New Roman" w:eastAsia="Times New Roman" w:hAnsi="Times New Roman" w:cs="Times New Roman"/>
          <w:sz w:val="24"/>
          <w:szCs w:val="24"/>
          <w:lang w:eastAsia="pl-PL"/>
        </w:rPr>
        <w:br/>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IV.1.8) Aukcja elektroniczna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Przewidziane jest przeprowadzenie aukcji elektronicznej </w:t>
      </w:r>
      <w:r w:rsidRPr="00D600B1">
        <w:rPr>
          <w:rFonts w:ascii="Times New Roman" w:eastAsia="Times New Roman" w:hAnsi="Times New Roman" w:cs="Times New Roman"/>
          <w:i/>
          <w:iCs/>
          <w:sz w:val="24"/>
          <w:szCs w:val="24"/>
          <w:lang w:eastAsia="pl-PL"/>
        </w:rPr>
        <w:t xml:space="preserve">(przetarg nieograniczony, przetarg ograniczony, negocjacje z ogłoszeniem) </w:t>
      </w:r>
      <w:r w:rsidRPr="00D600B1">
        <w:rPr>
          <w:rFonts w:ascii="Times New Roman" w:eastAsia="Times New Roman" w:hAnsi="Times New Roman" w:cs="Times New Roman"/>
          <w:sz w:val="24"/>
          <w:szCs w:val="24"/>
          <w:lang w:eastAsia="pl-PL"/>
        </w:rPr>
        <w:t xml:space="preserve">Nie </w:t>
      </w:r>
      <w:r w:rsidRPr="00D600B1">
        <w:rPr>
          <w:rFonts w:ascii="Times New Roman" w:eastAsia="Times New Roman" w:hAnsi="Times New Roman" w:cs="Times New Roman"/>
          <w:sz w:val="24"/>
          <w:szCs w:val="24"/>
          <w:lang w:eastAsia="pl-PL"/>
        </w:rPr>
        <w:br/>
        <w:t xml:space="preserve">Należy podać adres strony internetowej, na której aukcja będzie prowadzona: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600B1">
        <w:rPr>
          <w:rFonts w:ascii="Times New Roman" w:eastAsia="Times New Roman" w:hAnsi="Times New Roman" w:cs="Times New Roman"/>
          <w:sz w:val="24"/>
          <w:szCs w:val="24"/>
          <w:lang w:eastAsia="pl-PL"/>
        </w:rPr>
        <w:br/>
        <w:t xml:space="preserve">Informacje dotyczące przebiegu aukcji elektronicznej: </w:t>
      </w:r>
      <w:r w:rsidRPr="00D600B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600B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600B1">
        <w:rPr>
          <w:rFonts w:ascii="Times New Roman" w:eastAsia="Times New Roman" w:hAnsi="Times New Roman" w:cs="Times New Roman"/>
          <w:sz w:val="24"/>
          <w:szCs w:val="24"/>
          <w:lang w:eastAsia="pl-PL"/>
        </w:rPr>
        <w:br/>
        <w:t xml:space="preserve">Wymagania dotyczące rejestracji i identyfikacji wykonawców w aukcji elektronicznej: </w:t>
      </w:r>
      <w:r w:rsidRPr="00D600B1">
        <w:rPr>
          <w:rFonts w:ascii="Times New Roman" w:eastAsia="Times New Roman" w:hAnsi="Times New Roman" w:cs="Times New Roman"/>
          <w:sz w:val="24"/>
          <w:szCs w:val="24"/>
          <w:lang w:eastAsia="pl-PL"/>
        </w:rPr>
        <w:br/>
        <w:t xml:space="preserve">Informacje o liczbie etapów aukcji elektronicznej i czasie ich trwania: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br/>
        <w:t xml:space="preserve">Czas trwania: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600B1">
        <w:rPr>
          <w:rFonts w:ascii="Times New Roman" w:eastAsia="Times New Roman" w:hAnsi="Times New Roman" w:cs="Times New Roman"/>
          <w:sz w:val="24"/>
          <w:szCs w:val="24"/>
          <w:lang w:eastAsia="pl-PL"/>
        </w:rPr>
        <w:br/>
        <w:t xml:space="preserve">Warunki zamknięcia aukcji elektronicznej: </w:t>
      </w:r>
      <w:r w:rsidRPr="00D600B1">
        <w:rPr>
          <w:rFonts w:ascii="Times New Roman" w:eastAsia="Times New Roman" w:hAnsi="Times New Roman" w:cs="Times New Roman"/>
          <w:sz w:val="24"/>
          <w:szCs w:val="24"/>
          <w:lang w:eastAsia="pl-PL"/>
        </w:rPr>
        <w:br/>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lastRenderedPageBreak/>
        <w:br/>
      </w:r>
      <w:r w:rsidRPr="00D600B1">
        <w:rPr>
          <w:rFonts w:ascii="Times New Roman" w:eastAsia="Times New Roman" w:hAnsi="Times New Roman" w:cs="Times New Roman"/>
          <w:b/>
          <w:bCs/>
          <w:sz w:val="24"/>
          <w:szCs w:val="24"/>
          <w:lang w:eastAsia="pl-PL"/>
        </w:rPr>
        <w:t xml:space="preserve">IV.2) KRYTERIA OCENY OFERT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IV.2.1) Kryteria oceny ofert: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IV.2.2) Kryteria</w:t>
      </w:r>
      <w:r w:rsidRPr="00D600B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D600B1" w:rsidRPr="00D600B1" w:rsidTr="00D600B1">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Znaczenie</w:t>
            </w:r>
          </w:p>
        </w:tc>
      </w:tr>
      <w:tr w:rsidR="00D600B1" w:rsidRPr="00D600B1" w:rsidTr="00D600B1">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90,00</w:t>
            </w:r>
          </w:p>
        </w:tc>
      </w:tr>
      <w:tr w:rsidR="00D600B1" w:rsidRPr="00D600B1" w:rsidTr="00D600B1">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10,00</w:t>
            </w:r>
          </w:p>
        </w:tc>
      </w:tr>
    </w:tbl>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IV.2.3) Zastosowanie procedury, o której mowa w art. 24aa ust. 1 ustawy Pzp </w:t>
      </w:r>
      <w:r w:rsidRPr="00D600B1">
        <w:rPr>
          <w:rFonts w:ascii="Times New Roman" w:eastAsia="Times New Roman" w:hAnsi="Times New Roman" w:cs="Times New Roman"/>
          <w:sz w:val="24"/>
          <w:szCs w:val="24"/>
          <w:lang w:eastAsia="pl-PL"/>
        </w:rPr>
        <w:t xml:space="preserve">(przetarg nieograniczony) </w:t>
      </w:r>
      <w:r w:rsidRPr="00D600B1">
        <w:rPr>
          <w:rFonts w:ascii="Times New Roman" w:eastAsia="Times New Roman" w:hAnsi="Times New Roman" w:cs="Times New Roman"/>
          <w:sz w:val="24"/>
          <w:szCs w:val="24"/>
          <w:lang w:eastAsia="pl-PL"/>
        </w:rPr>
        <w:br/>
        <w:t xml:space="preserve">Tak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IV.3) Negocjacje z ogłoszeniem, dialog konkurencyjny, partnerstwo innowacyjne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IV.3.1) Informacje na temat negocjacji z ogłoszeniem</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t xml:space="preserve">Minimalne wymagania, które muszą spełniać wszystkie oferty: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600B1">
        <w:rPr>
          <w:rFonts w:ascii="Times New Roman" w:eastAsia="Times New Roman" w:hAnsi="Times New Roman" w:cs="Times New Roman"/>
          <w:sz w:val="24"/>
          <w:szCs w:val="24"/>
          <w:lang w:eastAsia="pl-PL"/>
        </w:rPr>
        <w:br/>
        <w:t xml:space="preserve">Przewidziany jest podział negocjacji na etapy w celu ograniczenia liczby ofert: </w:t>
      </w:r>
      <w:r w:rsidRPr="00D600B1">
        <w:rPr>
          <w:rFonts w:ascii="Times New Roman" w:eastAsia="Times New Roman" w:hAnsi="Times New Roman" w:cs="Times New Roman"/>
          <w:sz w:val="24"/>
          <w:szCs w:val="24"/>
          <w:lang w:eastAsia="pl-PL"/>
        </w:rPr>
        <w:br/>
        <w:t xml:space="preserve">Należy podać informacje na temat etapów negocjacji (w tym liczbę etapów):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t xml:space="preserve">Informacje dodatkowe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IV.3.2) Informacje na temat dialogu konkurencyjnego</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t xml:space="preserve">Wstępny harmonogram postępowania: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t xml:space="preserve">Podział dialogu na etapy w celu ograniczenia liczby rozwiązań: </w:t>
      </w:r>
      <w:r w:rsidRPr="00D600B1">
        <w:rPr>
          <w:rFonts w:ascii="Times New Roman" w:eastAsia="Times New Roman" w:hAnsi="Times New Roman" w:cs="Times New Roman"/>
          <w:sz w:val="24"/>
          <w:szCs w:val="24"/>
          <w:lang w:eastAsia="pl-PL"/>
        </w:rPr>
        <w:br/>
        <w:t xml:space="preserve">Należy podać informacje na temat etapów dialogu: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t xml:space="preserve">Informacje dodatkowe: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IV.3.3) Informacje na temat partnerstwa innowacyjnego</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t xml:space="preserve">Informacje dodatkowe: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IV.4) Licytacja elektroniczna </w:t>
      </w:r>
      <w:r w:rsidRPr="00D600B1">
        <w:rPr>
          <w:rFonts w:ascii="Times New Roman" w:eastAsia="Times New Roman" w:hAnsi="Times New Roman" w:cs="Times New Roman"/>
          <w:sz w:val="24"/>
          <w:szCs w:val="24"/>
          <w:lang w:eastAsia="pl-PL"/>
        </w:rPr>
        <w:br/>
        <w:t xml:space="preserve">Adres strony internetowej, na której będzie prowadzona licytacja elektroniczna: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Informacje o liczbie etapów licytacji elektronicznej i czasie ich trwania: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Czas trwania: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Termin składania wniosków o dopuszczenie do udziału w licytacji elektronicznej: </w:t>
      </w:r>
      <w:r w:rsidRPr="00D600B1">
        <w:rPr>
          <w:rFonts w:ascii="Times New Roman" w:eastAsia="Times New Roman" w:hAnsi="Times New Roman" w:cs="Times New Roman"/>
          <w:sz w:val="24"/>
          <w:szCs w:val="24"/>
          <w:lang w:eastAsia="pl-PL"/>
        </w:rPr>
        <w:br/>
        <w:t xml:space="preserve">Data: godzina: </w:t>
      </w:r>
      <w:r w:rsidRPr="00D600B1">
        <w:rPr>
          <w:rFonts w:ascii="Times New Roman" w:eastAsia="Times New Roman" w:hAnsi="Times New Roman" w:cs="Times New Roman"/>
          <w:sz w:val="24"/>
          <w:szCs w:val="24"/>
          <w:lang w:eastAsia="pl-PL"/>
        </w:rPr>
        <w:br/>
        <w:t xml:space="preserve">Termin otwarcia licytacji elektronicznej: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Termin i warunki zamknięcia licytacji elektronicznej: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br/>
        <w:t xml:space="preserve">Wymagania dotyczące zabezpieczenia należytego wykonania umowy: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br/>
        <w:t xml:space="preserve">Informacje dodatkowe: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IV.5) ZMIANA UMOWY</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600B1">
        <w:rPr>
          <w:rFonts w:ascii="Times New Roman" w:eastAsia="Times New Roman" w:hAnsi="Times New Roman" w:cs="Times New Roman"/>
          <w:sz w:val="24"/>
          <w:szCs w:val="24"/>
          <w:lang w:eastAsia="pl-PL"/>
        </w:rPr>
        <w:t xml:space="preserve"> Tak </w:t>
      </w:r>
      <w:r w:rsidRPr="00D600B1">
        <w:rPr>
          <w:rFonts w:ascii="Times New Roman" w:eastAsia="Times New Roman" w:hAnsi="Times New Roman" w:cs="Times New Roman"/>
          <w:sz w:val="24"/>
          <w:szCs w:val="24"/>
          <w:lang w:eastAsia="pl-PL"/>
        </w:rPr>
        <w:br/>
        <w:t xml:space="preserve">Należy wskazać zakres, charakter zmian oraz warunki wprowadzenia zmian: </w:t>
      </w:r>
      <w:r w:rsidRPr="00D600B1">
        <w:rPr>
          <w:rFonts w:ascii="Times New Roman" w:eastAsia="Times New Roman" w:hAnsi="Times New Roman" w:cs="Times New Roman"/>
          <w:sz w:val="24"/>
          <w:szCs w:val="24"/>
          <w:lang w:eastAsia="pl-PL"/>
        </w:rPr>
        <w:br/>
        <w:t xml:space="preserve">1) zmian regulacji prawnych obowiązujących w dniu podpisania umowy, w tym również m.in. zmian obowiązującej stawki podatku VAT powodujących zmianę kosztów wykonania umowy po stronie Wykonawcy, Zamawiający dopuszcza możliwość zmiany wynagrodzenia o kwotę równą różnicy w kwocie podatku zapłaconego przez Wykonawcę; 2) gdy z przyczyn organizacyjnych konieczna będzie zmiana osób upoważnionych do dokonywania czynności lub zmiana danych teleadresowych określonych w niniejszej umowie; 3) zmian o których mowa w par. 1 ust 4 niniejszej umowy; 4) zmiany terminu realizacji przedmiotu zamówienia w przypadku wystąpienia siły wyższej, niemożliwej do przewidzenia przed zawarciem umowy.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IV.6) INFORMACJE ADMINISTRACYJNE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IV.6.1) Sposób udostępniania informacji o charakterze poufnym </w:t>
      </w:r>
      <w:r w:rsidRPr="00D600B1">
        <w:rPr>
          <w:rFonts w:ascii="Times New Roman" w:eastAsia="Times New Roman" w:hAnsi="Times New Roman" w:cs="Times New Roman"/>
          <w:i/>
          <w:iCs/>
          <w:sz w:val="24"/>
          <w:szCs w:val="24"/>
          <w:lang w:eastAsia="pl-PL"/>
        </w:rPr>
        <w:t xml:space="preserve">(jeżeli dotyczy):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Środki służące ochronie informacji o charakterze poufnym</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t xml:space="preserve">Część oferty, co do której Wykonawca zastrzega poufność należy umieścić w odrębnej kopercie z opisem „Zastrzeżona część oferty” – jednocześnie wykazując przy tym, że zastrzeżone informacje stanowią tajemnicę przedsiębiorstwa w rozumieniu przepisów o zwalczaniu nieuczciwej konkurencji –Zamawiający nie odpowiada za ujawnienie informacji stanowiących tajemnicę przedsiębiorstwa przekazanych mu przez Wykonawcę wbrew postanowieniom niniejszego podpunktu. Wykonawca nie może zastrzec informacji, o których mowa w art. 86 ust. 4 ustawy. W przypadku braku wykazania (złożenia właściwego uzasadnienia w terminie składania ofert), iż zastrzeżone dane stanowią tajemnicę przedsiębiorstwa, Zamawiający uzna, iż nie została spełniona przesłanka podjęcia niezbędnych działań w celu zachowania ich poufności i dane te staną się jawne od momentu </w:t>
      </w:r>
      <w:r w:rsidRPr="00D600B1">
        <w:rPr>
          <w:rFonts w:ascii="Times New Roman" w:eastAsia="Times New Roman" w:hAnsi="Times New Roman" w:cs="Times New Roman"/>
          <w:sz w:val="24"/>
          <w:szCs w:val="24"/>
          <w:lang w:eastAsia="pl-PL"/>
        </w:rPr>
        <w:lastRenderedPageBreak/>
        <w:t xml:space="preserve">otwarcia ofert.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600B1">
        <w:rPr>
          <w:rFonts w:ascii="Times New Roman" w:eastAsia="Times New Roman" w:hAnsi="Times New Roman" w:cs="Times New Roman"/>
          <w:sz w:val="24"/>
          <w:szCs w:val="24"/>
          <w:lang w:eastAsia="pl-PL"/>
        </w:rPr>
        <w:br/>
        <w:t xml:space="preserve">Data: 2017-06-23, godzina: 12:00, </w:t>
      </w:r>
      <w:r w:rsidRPr="00D600B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600B1">
        <w:rPr>
          <w:rFonts w:ascii="Times New Roman" w:eastAsia="Times New Roman" w:hAnsi="Times New Roman" w:cs="Times New Roman"/>
          <w:sz w:val="24"/>
          <w:szCs w:val="24"/>
          <w:lang w:eastAsia="pl-PL"/>
        </w:rPr>
        <w:br/>
        <w:t xml:space="preserve">Nie </w:t>
      </w:r>
      <w:r w:rsidRPr="00D600B1">
        <w:rPr>
          <w:rFonts w:ascii="Times New Roman" w:eastAsia="Times New Roman" w:hAnsi="Times New Roman" w:cs="Times New Roman"/>
          <w:sz w:val="24"/>
          <w:szCs w:val="24"/>
          <w:lang w:eastAsia="pl-PL"/>
        </w:rPr>
        <w:br/>
        <w:t xml:space="preserve">Wskazać powody: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600B1">
        <w:rPr>
          <w:rFonts w:ascii="Times New Roman" w:eastAsia="Times New Roman" w:hAnsi="Times New Roman" w:cs="Times New Roman"/>
          <w:sz w:val="24"/>
          <w:szCs w:val="24"/>
          <w:lang w:eastAsia="pl-PL"/>
        </w:rPr>
        <w:br/>
        <w:t xml:space="preserve">&gt; polski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IV.6.3) Termin związania ofertą: </w:t>
      </w:r>
      <w:r w:rsidRPr="00D600B1">
        <w:rPr>
          <w:rFonts w:ascii="Times New Roman" w:eastAsia="Times New Roman" w:hAnsi="Times New Roman" w:cs="Times New Roman"/>
          <w:sz w:val="24"/>
          <w:szCs w:val="24"/>
          <w:lang w:eastAsia="pl-PL"/>
        </w:rPr>
        <w:t xml:space="preserve">do: okres w dniach: 30 (od ostatecznego terminu składania ofert)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600B1">
        <w:rPr>
          <w:rFonts w:ascii="Times New Roman" w:eastAsia="Times New Roman" w:hAnsi="Times New Roman" w:cs="Times New Roman"/>
          <w:sz w:val="24"/>
          <w:szCs w:val="24"/>
          <w:lang w:eastAsia="pl-PL"/>
        </w:rPr>
        <w:t xml:space="preserve"> Nie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600B1">
        <w:rPr>
          <w:rFonts w:ascii="Times New Roman" w:eastAsia="Times New Roman" w:hAnsi="Times New Roman" w:cs="Times New Roman"/>
          <w:sz w:val="24"/>
          <w:szCs w:val="24"/>
          <w:lang w:eastAsia="pl-PL"/>
        </w:rPr>
        <w:t xml:space="preserve"> Nie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IV.6.6) Informacje dodatkowe:</w:t>
      </w:r>
      <w:r w:rsidRPr="00D600B1">
        <w:rPr>
          <w:rFonts w:ascii="Times New Roman" w:eastAsia="Times New Roman" w:hAnsi="Times New Roman" w:cs="Times New Roman"/>
          <w:sz w:val="24"/>
          <w:szCs w:val="24"/>
          <w:lang w:eastAsia="pl-PL"/>
        </w:rPr>
        <w:t xml:space="preserve"> </w:t>
      </w:r>
      <w:r w:rsidRPr="00D600B1">
        <w:rPr>
          <w:rFonts w:ascii="Times New Roman" w:eastAsia="Times New Roman" w:hAnsi="Times New Roman" w:cs="Times New Roman"/>
          <w:sz w:val="24"/>
          <w:szCs w:val="24"/>
          <w:lang w:eastAsia="pl-PL"/>
        </w:rPr>
        <w:br/>
      </w:r>
    </w:p>
    <w:p w:rsidR="00D600B1" w:rsidRPr="00D600B1" w:rsidRDefault="00D600B1" w:rsidP="00D600B1">
      <w:pPr>
        <w:spacing w:after="0" w:line="240" w:lineRule="auto"/>
        <w:jc w:val="center"/>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u w:val="single"/>
          <w:lang w:eastAsia="pl-PL"/>
        </w:rPr>
        <w:t xml:space="preserve">ZAŁĄCZNIK I - INFORMACJE DOTYCZĄCE OFERT CZĘŚCIOWYCH </w:t>
      </w:r>
    </w:p>
    <w:p w:rsidR="00D600B1" w:rsidRPr="00D600B1" w:rsidRDefault="00D600B1" w:rsidP="00D600B1">
      <w:pPr>
        <w:spacing w:after="0" w:line="240" w:lineRule="auto"/>
        <w:rPr>
          <w:rFonts w:ascii="Times New Roman" w:eastAsia="Times New Roman" w:hAnsi="Times New Roman" w:cs="Times New Roman"/>
          <w:sz w:val="24"/>
          <w:szCs w:val="24"/>
          <w:lang w:eastAsia="pl-PL"/>
        </w:rPr>
      </w:pPr>
    </w:p>
    <w:p w:rsidR="00D600B1" w:rsidRPr="00D600B1" w:rsidRDefault="00D600B1" w:rsidP="00D600B1">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954"/>
      </w:tblGrid>
      <w:tr w:rsidR="00D600B1" w:rsidRPr="00D600B1" w:rsidTr="00D600B1">
        <w:trPr>
          <w:tblCellSpacing w:w="15" w:type="dxa"/>
        </w:trPr>
        <w:tc>
          <w:tcPr>
            <w:tcW w:w="0" w:type="auto"/>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Część nr: </w:t>
            </w:r>
          </w:p>
        </w:tc>
        <w:tc>
          <w:tcPr>
            <w:tcW w:w="0" w:type="auto"/>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1</w:t>
            </w:r>
          </w:p>
        </w:tc>
        <w:tc>
          <w:tcPr>
            <w:tcW w:w="0" w:type="auto"/>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Nazwa: </w:t>
            </w:r>
          </w:p>
        </w:tc>
        <w:tc>
          <w:tcPr>
            <w:tcW w:w="0" w:type="auto"/>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dostawa elektrod do defibrylatora LIFEPAK 12,15 </w:t>
            </w:r>
          </w:p>
        </w:tc>
      </w:tr>
    </w:tbl>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1) Krótki opis przedmiotu zamówienia </w:t>
      </w:r>
      <w:r w:rsidRPr="00D600B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600B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600B1">
        <w:rPr>
          <w:rFonts w:ascii="Times New Roman" w:eastAsia="Times New Roman" w:hAnsi="Times New Roman" w:cs="Times New Roman"/>
          <w:sz w:val="24"/>
          <w:szCs w:val="24"/>
          <w:lang w:eastAsia="pl-PL"/>
        </w:rPr>
        <w:t xml:space="preserve">Elektroda jednorazowego użytku dla dorosłych do defiblrylacji i stymulacji do Lifepak 12 lub 15, miękka, przylepna potwierdzona znakiem CE, z datą wazności min. 24 m-ce od daty dostawy kpl 1600 Elektroda jednorazowego użytku dla dzieci do defiblrylacji i stymulacji do Lifepak 12 lub 15, miękka, przylepna potwierdzona znakiem CE, z datą wazności min. 24 m-ce od daty dostawy kpl. 130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2) Wspólny Słownik Zamówień(CPV): </w:t>
      </w:r>
      <w:r w:rsidRPr="00D600B1">
        <w:rPr>
          <w:rFonts w:ascii="Times New Roman" w:eastAsia="Times New Roman" w:hAnsi="Times New Roman" w:cs="Times New Roman"/>
          <w:sz w:val="24"/>
          <w:szCs w:val="24"/>
          <w:lang w:eastAsia="pl-PL"/>
        </w:rPr>
        <w:t xml:space="preserve">33100000-1,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3) Wartość części zamówienia(jeżeli zamawiający podaje informacje o wartości zamówienia):</w:t>
      </w:r>
      <w:r w:rsidRPr="00D600B1">
        <w:rPr>
          <w:rFonts w:ascii="Times New Roman" w:eastAsia="Times New Roman" w:hAnsi="Times New Roman" w:cs="Times New Roman"/>
          <w:sz w:val="24"/>
          <w:szCs w:val="24"/>
          <w:lang w:eastAsia="pl-PL"/>
        </w:rPr>
        <w:br/>
        <w:t>Wartość bez VAT: 116025,0</w:t>
      </w:r>
      <w:r w:rsidRPr="00D600B1">
        <w:rPr>
          <w:rFonts w:ascii="Times New Roman" w:eastAsia="Times New Roman" w:hAnsi="Times New Roman" w:cs="Times New Roman"/>
          <w:sz w:val="24"/>
          <w:szCs w:val="24"/>
          <w:lang w:eastAsia="pl-PL"/>
        </w:rPr>
        <w:br/>
        <w:t xml:space="preserve">Waluta: </w:t>
      </w:r>
      <w:r w:rsidRPr="00D600B1">
        <w:rPr>
          <w:rFonts w:ascii="Times New Roman" w:eastAsia="Times New Roman" w:hAnsi="Times New Roman" w:cs="Times New Roman"/>
          <w:sz w:val="24"/>
          <w:szCs w:val="24"/>
          <w:lang w:eastAsia="pl-PL"/>
        </w:rPr>
        <w:br/>
        <w:t>PLN</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4) Czas trwania lub termin wykonania: </w:t>
      </w:r>
      <w:r w:rsidRPr="00D600B1">
        <w:rPr>
          <w:rFonts w:ascii="Times New Roman" w:eastAsia="Times New Roman" w:hAnsi="Times New Roman" w:cs="Times New Roman"/>
          <w:sz w:val="24"/>
          <w:szCs w:val="24"/>
          <w:lang w:eastAsia="pl-PL"/>
        </w:rPr>
        <w:br/>
        <w:t>okres w miesiącach: 36</w:t>
      </w:r>
      <w:r w:rsidRPr="00D600B1">
        <w:rPr>
          <w:rFonts w:ascii="Times New Roman" w:eastAsia="Times New Roman" w:hAnsi="Times New Roman" w:cs="Times New Roman"/>
          <w:sz w:val="24"/>
          <w:szCs w:val="24"/>
          <w:lang w:eastAsia="pl-PL"/>
        </w:rPr>
        <w:br/>
        <w:t xml:space="preserve">okres w dniach: </w:t>
      </w:r>
      <w:r w:rsidRPr="00D600B1">
        <w:rPr>
          <w:rFonts w:ascii="Times New Roman" w:eastAsia="Times New Roman" w:hAnsi="Times New Roman" w:cs="Times New Roman"/>
          <w:sz w:val="24"/>
          <w:szCs w:val="24"/>
          <w:lang w:eastAsia="pl-PL"/>
        </w:rPr>
        <w:br/>
        <w:t xml:space="preserve">data rozpoczęcia: </w:t>
      </w:r>
      <w:r w:rsidRPr="00D600B1">
        <w:rPr>
          <w:rFonts w:ascii="Times New Roman" w:eastAsia="Times New Roman" w:hAnsi="Times New Roman" w:cs="Times New Roman"/>
          <w:sz w:val="24"/>
          <w:szCs w:val="24"/>
          <w:lang w:eastAsia="pl-PL"/>
        </w:rPr>
        <w:br/>
        <w:t xml:space="preserve">data zakończenia: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D600B1" w:rsidRPr="00D600B1" w:rsidTr="00D600B1">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Znaczenie</w:t>
            </w:r>
          </w:p>
        </w:tc>
      </w:tr>
      <w:tr w:rsidR="00D600B1" w:rsidRPr="00D600B1" w:rsidTr="00D600B1">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90,00</w:t>
            </w:r>
          </w:p>
        </w:tc>
      </w:tr>
      <w:tr w:rsidR="00D600B1" w:rsidRPr="00D600B1" w:rsidTr="00D600B1">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10,00</w:t>
            </w:r>
          </w:p>
        </w:tc>
      </w:tr>
    </w:tbl>
    <w:p w:rsidR="00D600B1" w:rsidRPr="00D600B1" w:rsidRDefault="00D600B1" w:rsidP="00D600B1">
      <w:pPr>
        <w:spacing w:after="24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6) INFORMACJE DODATKOWE:</w:t>
      </w:r>
      <w:r w:rsidRPr="00D600B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521"/>
      </w:tblGrid>
      <w:tr w:rsidR="00D600B1" w:rsidRPr="00D600B1" w:rsidTr="00D600B1">
        <w:trPr>
          <w:tblCellSpacing w:w="15" w:type="dxa"/>
        </w:trPr>
        <w:tc>
          <w:tcPr>
            <w:tcW w:w="0" w:type="auto"/>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Część nr: </w:t>
            </w:r>
          </w:p>
        </w:tc>
        <w:tc>
          <w:tcPr>
            <w:tcW w:w="0" w:type="auto"/>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2</w:t>
            </w:r>
          </w:p>
        </w:tc>
        <w:tc>
          <w:tcPr>
            <w:tcW w:w="0" w:type="auto"/>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Nazwa: </w:t>
            </w:r>
          </w:p>
        </w:tc>
        <w:tc>
          <w:tcPr>
            <w:tcW w:w="0" w:type="auto"/>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 xml:space="preserve">dostawa: różne materiały medyczne </w:t>
            </w:r>
          </w:p>
        </w:tc>
      </w:tr>
    </w:tbl>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1) Krótki opis przedmiotu zamówienia </w:t>
      </w:r>
      <w:r w:rsidRPr="00D600B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600B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600B1">
        <w:rPr>
          <w:rFonts w:ascii="Times New Roman" w:eastAsia="Times New Roman" w:hAnsi="Times New Roman" w:cs="Times New Roman"/>
          <w:sz w:val="24"/>
          <w:szCs w:val="24"/>
          <w:lang w:eastAsia="pl-PL"/>
        </w:rPr>
        <w:t xml:space="preserve">Drewniane szpatułki laryngologiczne, z drewna brzozowego, niejałowe (pakowane po 100szt/box) op. 130 Izotermiczny koc ratunkowy wym. 160x200 waga min. 5,5 max. 7dag- dopuszcza się 160x240 szt. 3600 Indywidualny pakiet ochrony biologicznej rozm. L,XL,XXL , z datą ważności min. 24 m-ce od daty dostawy kpl. 250 Jednorazowe podkłady ochronne bibułowo-foliowe dł.50cm. szer.51cm w rolce 80szt. (zielony lub niebieski) rol. 1300 Kołnierz ortopedyczny jednoczęściowy, regulowany dla dzieci, posiadający otwór umożliwiający kontrolę tętna na tętnicach szyjnych. Przenikliwy dla promieni X (sztywny, twardy) szt. 100 Kołnierz ortopedyczny regulowany dla dorosłych, posiadający otwór umożliwiający kontrolę tętna na tętnicach szyjnych. Przenikliwy dla promieni X (sztywny, twardy) szt. 350 Komplet pościelowy medyczny włókninowy, zielony (poszwa 210x160cm, poszewka 70x80cm, prześcieradło 210x150cm) kpl. 7500 Maska biologiczna jednorazowego użytku szt. 100 Maska chirurgiczna j.u. z gumką szt. 300 Osłonki jednorazowe do termometrów dousznych firmy Braun Pro4000 ThermoScan szt. 90000 Papier do USG matowy, 120x20 VIDEOPRINTER MITSUBISHI NK-61 szt. 90 Papier medyczny do APARATU EKG Ascard B5 ECO z nadrukiem 58mm, 25m szt. 1000 Papier medyczny do EKG 80x30 z nadrukiem, śr wewn. rolki 16mm szt. 850 Podkłady higieniczne z miękkim wkładem chłonnym o wym. 90cm x 60cm pakowane po 5 szt w opakowaniu. op. 250 Pojemnik wielorazowego użytku do ssaka V-7 f-my Hersill o poj. 1-1,2L szt. 5 Prowadnica do rurek intubacyjnych (różne rozmiary) szt. 70 Prowadnica do trudnych intubacji, elastyczna, z wygiętym końcem, jednorazowa, rozmiar 15Ch/70cm szt. 30 Prześcieradło foliowane jednorazowego użytku nieprzemakalne rozmiar min 210x150cm szt. 11000 Przewód pacjenta jednorazowy do respiratora paraPAC (rura flextube 22 mm o długosci 120cm, mankiety co 400 mm) szt. 700 Przyłbica ochronna jednorazowego użytku, zabezpieczająca twarz użytkownika, rozmiar osłony 33,5cm x 19cm, waga 25g, ŚOI kat. II, miekka gąbka na czole z otworami wentylacyjnymi, elastyczne paski mocujące na głowę, folia zabezpieczająca na osłonie, produkt pozbawiony lateksu. szt. 100 Stabilizator do rurki intubacyjnej szt. 1500 Staza automatyczna szt. 350 Staza bezlateksowa jednorazowego użytku. Kolor niebieski, wykonana z szerokiego na około 25 mm rozciągliwego paska gumy syntetycznej. Opakowanie 25 szt./rolka op. 120 Szyna Kramera 1000x100 szt. 200 Szyna Kramera 1500x100 szt. 170 Szyna Kramera 500x70 szt. 250 Worek do zbiórki moczu z zaworem spustowym typu T (sterylny 2000 ml/90cm) szt. 1100 Wziernik do otoskopu 2.5 mm jednorazowy szt. 750 Złącze oddechowe do kapnometru M2533A rozmiar ET&gt;4,0mm szt. 800 Złączka oddechowa do kapnometru typ EMMA szt. 1600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2) Wspólny Słownik Zamówień(CPV): </w:t>
      </w:r>
      <w:r w:rsidRPr="00D600B1">
        <w:rPr>
          <w:rFonts w:ascii="Times New Roman" w:eastAsia="Times New Roman" w:hAnsi="Times New Roman" w:cs="Times New Roman"/>
          <w:sz w:val="24"/>
          <w:szCs w:val="24"/>
          <w:lang w:eastAsia="pl-PL"/>
        </w:rPr>
        <w:t xml:space="preserve">33100000-1,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3) Wartość części zamówienia(jeżeli zamawiający podaje informacje o wartości zamówienia):</w:t>
      </w:r>
      <w:r w:rsidRPr="00D600B1">
        <w:rPr>
          <w:rFonts w:ascii="Times New Roman" w:eastAsia="Times New Roman" w:hAnsi="Times New Roman" w:cs="Times New Roman"/>
          <w:sz w:val="24"/>
          <w:szCs w:val="24"/>
          <w:lang w:eastAsia="pl-PL"/>
        </w:rPr>
        <w:br/>
        <w:t>Wartość bez VAT: 381945,0</w:t>
      </w:r>
      <w:r w:rsidRPr="00D600B1">
        <w:rPr>
          <w:rFonts w:ascii="Times New Roman" w:eastAsia="Times New Roman" w:hAnsi="Times New Roman" w:cs="Times New Roman"/>
          <w:sz w:val="24"/>
          <w:szCs w:val="24"/>
          <w:lang w:eastAsia="pl-PL"/>
        </w:rPr>
        <w:br/>
        <w:t xml:space="preserve">Waluta: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lastRenderedPageBreak/>
        <w:t>PLN</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4) Czas trwania lub termin wykonania: </w:t>
      </w:r>
      <w:r w:rsidRPr="00D600B1">
        <w:rPr>
          <w:rFonts w:ascii="Times New Roman" w:eastAsia="Times New Roman" w:hAnsi="Times New Roman" w:cs="Times New Roman"/>
          <w:sz w:val="24"/>
          <w:szCs w:val="24"/>
          <w:lang w:eastAsia="pl-PL"/>
        </w:rPr>
        <w:br/>
        <w:t>okres w miesiącach: 36</w:t>
      </w:r>
      <w:r w:rsidRPr="00D600B1">
        <w:rPr>
          <w:rFonts w:ascii="Times New Roman" w:eastAsia="Times New Roman" w:hAnsi="Times New Roman" w:cs="Times New Roman"/>
          <w:sz w:val="24"/>
          <w:szCs w:val="24"/>
          <w:lang w:eastAsia="pl-PL"/>
        </w:rPr>
        <w:br/>
        <w:t xml:space="preserve">okres w dniach: </w:t>
      </w:r>
      <w:r w:rsidRPr="00D600B1">
        <w:rPr>
          <w:rFonts w:ascii="Times New Roman" w:eastAsia="Times New Roman" w:hAnsi="Times New Roman" w:cs="Times New Roman"/>
          <w:sz w:val="24"/>
          <w:szCs w:val="24"/>
          <w:lang w:eastAsia="pl-PL"/>
        </w:rPr>
        <w:br/>
        <w:t xml:space="preserve">data rozpoczęcia: </w:t>
      </w:r>
      <w:r w:rsidRPr="00D600B1">
        <w:rPr>
          <w:rFonts w:ascii="Times New Roman" w:eastAsia="Times New Roman" w:hAnsi="Times New Roman" w:cs="Times New Roman"/>
          <w:sz w:val="24"/>
          <w:szCs w:val="24"/>
          <w:lang w:eastAsia="pl-PL"/>
        </w:rPr>
        <w:br/>
        <w:t xml:space="preserve">data zakończenia: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D600B1" w:rsidRPr="00D600B1" w:rsidTr="00D600B1">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Znaczenie</w:t>
            </w:r>
          </w:p>
        </w:tc>
      </w:tr>
      <w:tr w:rsidR="00D600B1" w:rsidRPr="00D600B1" w:rsidTr="00D600B1">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90,00</w:t>
            </w:r>
          </w:p>
        </w:tc>
      </w:tr>
      <w:tr w:rsidR="00D600B1" w:rsidRPr="00D600B1" w:rsidTr="00D600B1">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10,00</w:t>
            </w:r>
          </w:p>
        </w:tc>
      </w:tr>
    </w:tbl>
    <w:p w:rsidR="00D600B1" w:rsidRPr="00D600B1" w:rsidRDefault="00D600B1" w:rsidP="00D600B1">
      <w:pPr>
        <w:spacing w:after="24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6) INFORMACJE DODATKOWE:</w:t>
      </w:r>
      <w:r w:rsidRPr="00D600B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688"/>
      </w:tblGrid>
      <w:tr w:rsidR="00D600B1" w:rsidRPr="00D600B1" w:rsidTr="00D600B1">
        <w:trPr>
          <w:tblCellSpacing w:w="15" w:type="dxa"/>
        </w:trPr>
        <w:tc>
          <w:tcPr>
            <w:tcW w:w="0" w:type="auto"/>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Część nr: </w:t>
            </w:r>
          </w:p>
        </w:tc>
        <w:tc>
          <w:tcPr>
            <w:tcW w:w="0" w:type="auto"/>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3</w:t>
            </w:r>
          </w:p>
        </w:tc>
        <w:tc>
          <w:tcPr>
            <w:tcW w:w="0" w:type="auto"/>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Nazwa: </w:t>
            </w:r>
          </w:p>
        </w:tc>
        <w:tc>
          <w:tcPr>
            <w:tcW w:w="0" w:type="auto"/>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dostawa: materiały do ssaka Boscarol</w:t>
            </w:r>
          </w:p>
        </w:tc>
      </w:tr>
    </w:tbl>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b/>
          <w:bCs/>
          <w:sz w:val="24"/>
          <w:szCs w:val="24"/>
          <w:lang w:eastAsia="pl-PL"/>
        </w:rPr>
        <w:t xml:space="preserve">1) Krótki opis przedmiotu zamówienia </w:t>
      </w:r>
      <w:r w:rsidRPr="00D600B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600B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600B1">
        <w:rPr>
          <w:rFonts w:ascii="Times New Roman" w:eastAsia="Times New Roman" w:hAnsi="Times New Roman" w:cs="Times New Roman"/>
          <w:sz w:val="24"/>
          <w:szCs w:val="24"/>
          <w:lang w:eastAsia="pl-PL"/>
        </w:rPr>
        <w:t xml:space="preserve">Słój na wkłady jednorazowe do ssaka OB2012 firmy BOSCAROL z łącznikiem szt. 10 Wkłady jednorazowe do ssaka OB-2012 firmy BOSCAROL z pokrywką i zintegrowanym filtrem pakowane po 6 szt. op. 500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2) Wspólny Słownik Zamówień(CPV): </w:t>
      </w:r>
      <w:r w:rsidRPr="00D600B1">
        <w:rPr>
          <w:rFonts w:ascii="Times New Roman" w:eastAsia="Times New Roman" w:hAnsi="Times New Roman" w:cs="Times New Roman"/>
          <w:sz w:val="24"/>
          <w:szCs w:val="24"/>
          <w:lang w:eastAsia="pl-PL"/>
        </w:rPr>
        <w:t xml:space="preserve">33100000-1,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3) Wartość części zamówienia(jeżeli zamawiający podaje informacje o wartości zamówienia):</w:t>
      </w:r>
      <w:r w:rsidRPr="00D600B1">
        <w:rPr>
          <w:rFonts w:ascii="Times New Roman" w:eastAsia="Times New Roman" w:hAnsi="Times New Roman" w:cs="Times New Roman"/>
          <w:sz w:val="24"/>
          <w:szCs w:val="24"/>
          <w:lang w:eastAsia="pl-PL"/>
        </w:rPr>
        <w:br/>
        <w:t>Wartość bez VAT: 83890,0</w:t>
      </w:r>
      <w:r w:rsidRPr="00D600B1">
        <w:rPr>
          <w:rFonts w:ascii="Times New Roman" w:eastAsia="Times New Roman" w:hAnsi="Times New Roman" w:cs="Times New Roman"/>
          <w:sz w:val="24"/>
          <w:szCs w:val="24"/>
          <w:lang w:eastAsia="pl-PL"/>
        </w:rPr>
        <w:br/>
        <w:t xml:space="preserve">Waluta: </w:t>
      </w:r>
      <w:r w:rsidRPr="00D600B1">
        <w:rPr>
          <w:rFonts w:ascii="Times New Roman" w:eastAsia="Times New Roman" w:hAnsi="Times New Roman" w:cs="Times New Roman"/>
          <w:sz w:val="24"/>
          <w:szCs w:val="24"/>
          <w:lang w:eastAsia="pl-PL"/>
        </w:rPr>
        <w:br/>
        <w:t>PLN</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4) Czas trwania lub termin wykonania: </w:t>
      </w:r>
      <w:r w:rsidRPr="00D600B1">
        <w:rPr>
          <w:rFonts w:ascii="Times New Roman" w:eastAsia="Times New Roman" w:hAnsi="Times New Roman" w:cs="Times New Roman"/>
          <w:sz w:val="24"/>
          <w:szCs w:val="24"/>
          <w:lang w:eastAsia="pl-PL"/>
        </w:rPr>
        <w:br/>
        <w:t>okres w miesiącach: 36</w:t>
      </w:r>
      <w:r w:rsidRPr="00D600B1">
        <w:rPr>
          <w:rFonts w:ascii="Times New Roman" w:eastAsia="Times New Roman" w:hAnsi="Times New Roman" w:cs="Times New Roman"/>
          <w:sz w:val="24"/>
          <w:szCs w:val="24"/>
          <w:lang w:eastAsia="pl-PL"/>
        </w:rPr>
        <w:br/>
        <w:t xml:space="preserve">okres w dniach: </w:t>
      </w:r>
      <w:r w:rsidRPr="00D600B1">
        <w:rPr>
          <w:rFonts w:ascii="Times New Roman" w:eastAsia="Times New Roman" w:hAnsi="Times New Roman" w:cs="Times New Roman"/>
          <w:sz w:val="24"/>
          <w:szCs w:val="24"/>
          <w:lang w:eastAsia="pl-PL"/>
        </w:rPr>
        <w:br/>
        <w:t xml:space="preserve">data rozpoczęcia: </w:t>
      </w:r>
      <w:r w:rsidRPr="00D600B1">
        <w:rPr>
          <w:rFonts w:ascii="Times New Roman" w:eastAsia="Times New Roman" w:hAnsi="Times New Roman" w:cs="Times New Roman"/>
          <w:sz w:val="24"/>
          <w:szCs w:val="24"/>
          <w:lang w:eastAsia="pl-PL"/>
        </w:rPr>
        <w:br/>
        <w:t xml:space="preserve">data zakończenia: </w:t>
      </w: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D600B1" w:rsidRPr="00D600B1" w:rsidTr="00D600B1">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Znaczenie</w:t>
            </w:r>
          </w:p>
        </w:tc>
      </w:tr>
      <w:tr w:rsidR="00D600B1" w:rsidRPr="00D600B1" w:rsidTr="00D600B1">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90,00</w:t>
            </w:r>
          </w:p>
        </w:tc>
      </w:tr>
      <w:tr w:rsidR="00D600B1" w:rsidRPr="00D600B1" w:rsidTr="00D600B1">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t>10,00</w:t>
            </w:r>
          </w:p>
        </w:tc>
      </w:tr>
    </w:tbl>
    <w:p w:rsidR="00D600B1" w:rsidRPr="00D600B1" w:rsidRDefault="00D600B1" w:rsidP="00D600B1">
      <w:pPr>
        <w:spacing w:after="240" w:line="240" w:lineRule="auto"/>
        <w:rPr>
          <w:rFonts w:ascii="Times New Roman" w:eastAsia="Times New Roman" w:hAnsi="Times New Roman" w:cs="Times New Roman"/>
          <w:sz w:val="24"/>
          <w:szCs w:val="24"/>
          <w:lang w:eastAsia="pl-PL"/>
        </w:rPr>
      </w:pPr>
      <w:r w:rsidRPr="00D600B1">
        <w:rPr>
          <w:rFonts w:ascii="Times New Roman" w:eastAsia="Times New Roman" w:hAnsi="Times New Roman" w:cs="Times New Roman"/>
          <w:sz w:val="24"/>
          <w:szCs w:val="24"/>
          <w:lang w:eastAsia="pl-PL"/>
        </w:rPr>
        <w:br/>
      </w:r>
      <w:r w:rsidRPr="00D600B1">
        <w:rPr>
          <w:rFonts w:ascii="Times New Roman" w:eastAsia="Times New Roman" w:hAnsi="Times New Roman" w:cs="Times New Roman"/>
          <w:b/>
          <w:bCs/>
          <w:sz w:val="24"/>
          <w:szCs w:val="24"/>
          <w:lang w:eastAsia="pl-PL"/>
        </w:rPr>
        <w:t>6) INFORMACJE DODATKOWE:</w:t>
      </w:r>
      <w:r w:rsidRPr="00D600B1">
        <w:rPr>
          <w:rFonts w:ascii="Times New Roman" w:eastAsia="Times New Roman" w:hAnsi="Times New Roman" w:cs="Times New Roman"/>
          <w:sz w:val="24"/>
          <w:szCs w:val="24"/>
          <w:lang w:eastAsia="pl-PL"/>
        </w:rPr>
        <w:br/>
      </w:r>
    </w:p>
    <w:p w:rsidR="00D600B1" w:rsidRPr="00D600B1" w:rsidRDefault="00D600B1" w:rsidP="00D600B1">
      <w:pPr>
        <w:spacing w:after="240" w:line="240" w:lineRule="auto"/>
        <w:rPr>
          <w:rFonts w:ascii="Times New Roman" w:eastAsia="Times New Roman" w:hAnsi="Times New Roman" w:cs="Times New Roman"/>
          <w:sz w:val="24"/>
          <w:szCs w:val="24"/>
          <w:lang w:eastAsia="pl-PL"/>
        </w:rPr>
      </w:pPr>
    </w:p>
    <w:p w:rsidR="00D600B1" w:rsidRPr="00D600B1" w:rsidRDefault="00D600B1" w:rsidP="00D600B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600B1" w:rsidRPr="00D600B1" w:rsidTr="00D600B1">
        <w:trPr>
          <w:tblCellSpacing w:w="15" w:type="dxa"/>
        </w:trPr>
        <w:tc>
          <w:tcPr>
            <w:tcW w:w="0" w:type="auto"/>
            <w:vAlign w:val="center"/>
            <w:hideMark/>
          </w:tcPr>
          <w:p w:rsidR="00D600B1" w:rsidRPr="00D600B1" w:rsidRDefault="00D600B1" w:rsidP="00D600B1">
            <w:pPr>
              <w:spacing w:after="0" w:line="240" w:lineRule="auto"/>
              <w:rPr>
                <w:rFonts w:ascii="Times New Roman" w:eastAsia="Times New Roman" w:hAnsi="Times New Roman" w:cs="Times New Roman"/>
                <w:sz w:val="24"/>
                <w:szCs w:val="24"/>
                <w:lang w:eastAsia="pl-PL"/>
              </w:rPr>
            </w:pPr>
          </w:p>
        </w:tc>
      </w:tr>
    </w:tbl>
    <w:p w:rsidR="00D600B1" w:rsidRPr="00D600B1" w:rsidRDefault="00D600B1" w:rsidP="00D600B1">
      <w:pPr>
        <w:pBdr>
          <w:top w:val="single" w:sz="6" w:space="1" w:color="auto"/>
        </w:pBdr>
        <w:spacing w:after="0" w:line="240" w:lineRule="auto"/>
        <w:jc w:val="center"/>
        <w:rPr>
          <w:rFonts w:ascii="Arial" w:eastAsia="Times New Roman" w:hAnsi="Arial" w:cs="Arial"/>
          <w:vanish/>
          <w:sz w:val="16"/>
          <w:szCs w:val="16"/>
          <w:lang w:eastAsia="pl-PL"/>
        </w:rPr>
      </w:pPr>
      <w:r w:rsidRPr="00D600B1">
        <w:rPr>
          <w:rFonts w:ascii="Arial" w:eastAsia="Times New Roman" w:hAnsi="Arial" w:cs="Arial"/>
          <w:vanish/>
          <w:sz w:val="16"/>
          <w:szCs w:val="16"/>
          <w:lang w:eastAsia="pl-PL"/>
        </w:rPr>
        <w:t>Dół formularza</w:t>
      </w:r>
    </w:p>
    <w:p w:rsidR="00D600B1" w:rsidRPr="00D600B1" w:rsidRDefault="00D600B1" w:rsidP="00D600B1">
      <w:pPr>
        <w:pBdr>
          <w:bottom w:val="single" w:sz="6" w:space="1" w:color="auto"/>
        </w:pBdr>
        <w:spacing w:after="0" w:line="240" w:lineRule="auto"/>
        <w:jc w:val="center"/>
        <w:rPr>
          <w:rFonts w:ascii="Arial" w:eastAsia="Times New Roman" w:hAnsi="Arial" w:cs="Arial"/>
          <w:vanish/>
          <w:sz w:val="16"/>
          <w:szCs w:val="16"/>
          <w:lang w:eastAsia="pl-PL"/>
        </w:rPr>
      </w:pPr>
      <w:r w:rsidRPr="00D600B1">
        <w:rPr>
          <w:rFonts w:ascii="Arial" w:eastAsia="Times New Roman" w:hAnsi="Arial" w:cs="Arial"/>
          <w:vanish/>
          <w:sz w:val="16"/>
          <w:szCs w:val="16"/>
          <w:lang w:eastAsia="pl-PL"/>
        </w:rPr>
        <w:t>Początek formularza</w:t>
      </w:r>
    </w:p>
    <w:p w:rsidR="00D600B1" w:rsidRPr="00D600B1" w:rsidRDefault="00D600B1" w:rsidP="00D600B1">
      <w:pPr>
        <w:pBdr>
          <w:top w:val="single" w:sz="6" w:space="1" w:color="auto"/>
        </w:pBdr>
        <w:spacing w:after="0" w:line="240" w:lineRule="auto"/>
        <w:jc w:val="center"/>
        <w:rPr>
          <w:rFonts w:ascii="Arial" w:eastAsia="Times New Roman" w:hAnsi="Arial" w:cs="Arial"/>
          <w:vanish/>
          <w:sz w:val="16"/>
          <w:szCs w:val="16"/>
          <w:lang w:eastAsia="pl-PL"/>
        </w:rPr>
      </w:pPr>
      <w:r w:rsidRPr="00D600B1">
        <w:rPr>
          <w:rFonts w:ascii="Arial" w:eastAsia="Times New Roman" w:hAnsi="Arial" w:cs="Arial"/>
          <w:vanish/>
          <w:sz w:val="16"/>
          <w:szCs w:val="16"/>
          <w:lang w:eastAsia="pl-PL"/>
        </w:rPr>
        <w:t>Dół formularza</w:t>
      </w:r>
    </w:p>
    <w:p w:rsidR="00EA25EC" w:rsidRDefault="00EA25EC">
      <w:bookmarkStart w:id="0" w:name="_GoBack"/>
      <w:bookmarkEnd w:id="0"/>
    </w:p>
    <w:sectPr w:rsidR="00EA25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B1"/>
    <w:rsid w:val="00D600B1"/>
    <w:rsid w:val="00EA25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49197">
      <w:bodyDiv w:val="1"/>
      <w:marLeft w:val="0"/>
      <w:marRight w:val="0"/>
      <w:marTop w:val="0"/>
      <w:marBottom w:val="0"/>
      <w:divBdr>
        <w:top w:val="none" w:sz="0" w:space="0" w:color="auto"/>
        <w:left w:val="none" w:sz="0" w:space="0" w:color="auto"/>
        <w:bottom w:val="none" w:sz="0" w:space="0" w:color="auto"/>
        <w:right w:val="none" w:sz="0" w:space="0" w:color="auto"/>
      </w:divBdr>
      <w:divsChild>
        <w:div w:id="1860506600">
          <w:marLeft w:val="0"/>
          <w:marRight w:val="0"/>
          <w:marTop w:val="0"/>
          <w:marBottom w:val="0"/>
          <w:divBdr>
            <w:top w:val="none" w:sz="0" w:space="0" w:color="auto"/>
            <w:left w:val="none" w:sz="0" w:space="0" w:color="auto"/>
            <w:bottom w:val="none" w:sz="0" w:space="0" w:color="auto"/>
            <w:right w:val="none" w:sz="0" w:space="0" w:color="auto"/>
          </w:divBdr>
          <w:divsChild>
            <w:div w:id="1892425529">
              <w:marLeft w:val="0"/>
              <w:marRight w:val="0"/>
              <w:marTop w:val="0"/>
              <w:marBottom w:val="0"/>
              <w:divBdr>
                <w:top w:val="none" w:sz="0" w:space="0" w:color="auto"/>
                <w:left w:val="none" w:sz="0" w:space="0" w:color="auto"/>
                <w:bottom w:val="none" w:sz="0" w:space="0" w:color="auto"/>
                <w:right w:val="none" w:sz="0" w:space="0" w:color="auto"/>
              </w:divBdr>
              <w:divsChild>
                <w:div w:id="2073190973">
                  <w:marLeft w:val="0"/>
                  <w:marRight w:val="0"/>
                  <w:marTop w:val="0"/>
                  <w:marBottom w:val="0"/>
                  <w:divBdr>
                    <w:top w:val="none" w:sz="0" w:space="0" w:color="auto"/>
                    <w:left w:val="none" w:sz="0" w:space="0" w:color="auto"/>
                    <w:bottom w:val="none" w:sz="0" w:space="0" w:color="auto"/>
                    <w:right w:val="none" w:sz="0" w:space="0" w:color="auto"/>
                  </w:divBdr>
                </w:div>
                <w:div w:id="1572543528">
                  <w:marLeft w:val="0"/>
                  <w:marRight w:val="0"/>
                  <w:marTop w:val="0"/>
                  <w:marBottom w:val="0"/>
                  <w:divBdr>
                    <w:top w:val="none" w:sz="0" w:space="0" w:color="auto"/>
                    <w:left w:val="none" w:sz="0" w:space="0" w:color="auto"/>
                    <w:bottom w:val="none" w:sz="0" w:space="0" w:color="auto"/>
                    <w:right w:val="none" w:sz="0" w:space="0" w:color="auto"/>
                  </w:divBdr>
                </w:div>
                <w:div w:id="156311891">
                  <w:marLeft w:val="0"/>
                  <w:marRight w:val="0"/>
                  <w:marTop w:val="0"/>
                  <w:marBottom w:val="0"/>
                  <w:divBdr>
                    <w:top w:val="none" w:sz="0" w:space="0" w:color="auto"/>
                    <w:left w:val="none" w:sz="0" w:space="0" w:color="auto"/>
                    <w:bottom w:val="none" w:sz="0" w:space="0" w:color="auto"/>
                    <w:right w:val="none" w:sz="0" w:space="0" w:color="auto"/>
                  </w:divBdr>
                  <w:divsChild>
                    <w:div w:id="767771876">
                      <w:marLeft w:val="0"/>
                      <w:marRight w:val="0"/>
                      <w:marTop w:val="0"/>
                      <w:marBottom w:val="0"/>
                      <w:divBdr>
                        <w:top w:val="none" w:sz="0" w:space="0" w:color="auto"/>
                        <w:left w:val="none" w:sz="0" w:space="0" w:color="auto"/>
                        <w:bottom w:val="none" w:sz="0" w:space="0" w:color="auto"/>
                        <w:right w:val="none" w:sz="0" w:space="0" w:color="auto"/>
                      </w:divBdr>
                    </w:div>
                  </w:divsChild>
                </w:div>
                <w:div w:id="878738423">
                  <w:marLeft w:val="0"/>
                  <w:marRight w:val="0"/>
                  <w:marTop w:val="0"/>
                  <w:marBottom w:val="0"/>
                  <w:divBdr>
                    <w:top w:val="none" w:sz="0" w:space="0" w:color="auto"/>
                    <w:left w:val="none" w:sz="0" w:space="0" w:color="auto"/>
                    <w:bottom w:val="none" w:sz="0" w:space="0" w:color="auto"/>
                    <w:right w:val="none" w:sz="0" w:space="0" w:color="auto"/>
                  </w:divBdr>
                  <w:divsChild>
                    <w:div w:id="2051176634">
                      <w:marLeft w:val="0"/>
                      <w:marRight w:val="0"/>
                      <w:marTop w:val="0"/>
                      <w:marBottom w:val="0"/>
                      <w:divBdr>
                        <w:top w:val="none" w:sz="0" w:space="0" w:color="auto"/>
                        <w:left w:val="none" w:sz="0" w:space="0" w:color="auto"/>
                        <w:bottom w:val="none" w:sz="0" w:space="0" w:color="auto"/>
                        <w:right w:val="none" w:sz="0" w:space="0" w:color="auto"/>
                      </w:divBdr>
                    </w:div>
                  </w:divsChild>
                </w:div>
                <w:div w:id="832988689">
                  <w:marLeft w:val="0"/>
                  <w:marRight w:val="0"/>
                  <w:marTop w:val="0"/>
                  <w:marBottom w:val="0"/>
                  <w:divBdr>
                    <w:top w:val="none" w:sz="0" w:space="0" w:color="auto"/>
                    <w:left w:val="none" w:sz="0" w:space="0" w:color="auto"/>
                    <w:bottom w:val="none" w:sz="0" w:space="0" w:color="auto"/>
                    <w:right w:val="none" w:sz="0" w:space="0" w:color="auto"/>
                  </w:divBdr>
                  <w:divsChild>
                    <w:div w:id="1379627841">
                      <w:marLeft w:val="0"/>
                      <w:marRight w:val="0"/>
                      <w:marTop w:val="0"/>
                      <w:marBottom w:val="0"/>
                      <w:divBdr>
                        <w:top w:val="none" w:sz="0" w:space="0" w:color="auto"/>
                        <w:left w:val="none" w:sz="0" w:space="0" w:color="auto"/>
                        <w:bottom w:val="none" w:sz="0" w:space="0" w:color="auto"/>
                        <w:right w:val="none" w:sz="0" w:space="0" w:color="auto"/>
                      </w:divBdr>
                    </w:div>
                    <w:div w:id="766538428">
                      <w:marLeft w:val="0"/>
                      <w:marRight w:val="0"/>
                      <w:marTop w:val="0"/>
                      <w:marBottom w:val="0"/>
                      <w:divBdr>
                        <w:top w:val="none" w:sz="0" w:space="0" w:color="auto"/>
                        <w:left w:val="none" w:sz="0" w:space="0" w:color="auto"/>
                        <w:bottom w:val="none" w:sz="0" w:space="0" w:color="auto"/>
                        <w:right w:val="none" w:sz="0" w:space="0" w:color="auto"/>
                      </w:divBdr>
                    </w:div>
                    <w:div w:id="1170215880">
                      <w:marLeft w:val="0"/>
                      <w:marRight w:val="0"/>
                      <w:marTop w:val="0"/>
                      <w:marBottom w:val="0"/>
                      <w:divBdr>
                        <w:top w:val="none" w:sz="0" w:space="0" w:color="auto"/>
                        <w:left w:val="none" w:sz="0" w:space="0" w:color="auto"/>
                        <w:bottom w:val="none" w:sz="0" w:space="0" w:color="auto"/>
                        <w:right w:val="none" w:sz="0" w:space="0" w:color="auto"/>
                      </w:divBdr>
                    </w:div>
                    <w:div w:id="1631399694">
                      <w:marLeft w:val="0"/>
                      <w:marRight w:val="0"/>
                      <w:marTop w:val="0"/>
                      <w:marBottom w:val="0"/>
                      <w:divBdr>
                        <w:top w:val="none" w:sz="0" w:space="0" w:color="auto"/>
                        <w:left w:val="none" w:sz="0" w:space="0" w:color="auto"/>
                        <w:bottom w:val="none" w:sz="0" w:space="0" w:color="auto"/>
                        <w:right w:val="none" w:sz="0" w:space="0" w:color="auto"/>
                      </w:divBdr>
                    </w:div>
                  </w:divsChild>
                </w:div>
                <w:div w:id="1666277330">
                  <w:marLeft w:val="0"/>
                  <w:marRight w:val="0"/>
                  <w:marTop w:val="0"/>
                  <w:marBottom w:val="0"/>
                  <w:divBdr>
                    <w:top w:val="none" w:sz="0" w:space="0" w:color="auto"/>
                    <w:left w:val="none" w:sz="0" w:space="0" w:color="auto"/>
                    <w:bottom w:val="none" w:sz="0" w:space="0" w:color="auto"/>
                    <w:right w:val="none" w:sz="0" w:space="0" w:color="auto"/>
                  </w:divBdr>
                  <w:divsChild>
                    <w:div w:id="1119102189">
                      <w:marLeft w:val="0"/>
                      <w:marRight w:val="0"/>
                      <w:marTop w:val="0"/>
                      <w:marBottom w:val="0"/>
                      <w:divBdr>
                        <w:top w:val="none" w:sz="0" w:space="0" w:color="auto"/>
                        <w:left w:val="none" w:sz="0" w:space="0" w:color="auto"/>
                        <w:bottom w:val="none" w:sz="0" w:space="0" w:color="auto"/>
                        <w:right w:val="none" w:sz="0" w:space="0" w:color="auto"/>
                      </w:divBdr>
                    </w:div>
                    <w:div w:id="885411797">
                      <w:marLeft w:val="0"/>
                      <w:marRight w:val="0"/>
                      <w:marTop w:val="0"/>
                      <w:marBottom w:val="0"/>
                      <w:divBdr>
                        <w:top w:val="none" w:sz="0" w:space="0" w:color="auto"/>
                        <w:left w:val="none" w:sz="0" w:space="0" w:color="auto"/>
                        <w:bottom w:val="none" w:sz="0" w:space="0" w:color="auto"/>
                        <w:right w:val="none" w:sz="0" w:space="0" w:color="auto"/>
                      </w:divBdr>
                    </w:div>
                    <w:div w:id="844977923">
                      <w:marLeft w:val="0"/>
                      <w:marRight w:val="0"/>
                      <w:marTop w:val="0"/>
                      <w:marBottom w:val="0"/>
                      <w:divBdr>
                        <w:top w:val="none" w:sz="0" w:space="0" w:color="auto"/>
                        <w:left w:val="none" w:sz="0" w:space="0" w:color="auto"/>
                        <w:bottom w:val="none" w:sz="0" w:space="0" w:color="auto"/>
                        <w:right w:val="none" w:sz="0" w:space="0" w:color="auto"/>
                      </w:divBdr>
                    </w:div>
                    <w:div w:id="706831742">
                      <w:marLeft w:val="0"/>
                      <w:marRight w:val="0"/>
                      <w:marTop w:val="0"/>
                      <w:marBottom w:val="0"/>
                      <w:divBdr>
                        <w:top w:val="none" w:sz="0" w:space="0" w:color="auto"/>
                        <w:left w:val="none" w:sz="0" w:space="0" w:color="auto"/>
                        <w:bottom w:val="none" w:sz="0" w:space="0" w:color="auto"/>
                        <w:right w:val="none" w:sz="0" w:space="0" w:color="auto"/>
                      </w:divBdr>
                    </w:div>
                    <w:div w:id="962418125">
                      <w:marLeft w:val="0"/>
                      <w:marRight w:val="0"/>
                      <w:marTop w:val="0"/>
                      <w:marBottom w:val="0"/>
                      <w:divBdr>
                        <w:top w:val="none" w:sz="0" w:space="0" w:color="auto"/>
                        <w:left w:val="none" w:sz="0" w:space="0" w:color="auto"/>
                        <w:bottom w:val="none" w:sz="0" w:space="0" w:color="auto"/>
                        <w:right w:val="none" w:sz="0" w:space="0" w:color="auto"/>
                      </w:divBdr>
                    </w:div>
                    <w:div w:id="983780544">
                      <w:marLeft w:val="0"/>
                      <w:marRight w:val="0"/>
                      <w:marTop w:val="0"/>
                      <w:marBottom w:val="0"/>
                      <w:divBdr>
                        <w:top w:val="none" w:sz="0" w:space="0" w:color="auto"/>
                        <w:left w:val="none" w:sz="0" w:space="0" w:color="auto"/>
                        <w:bottom w:val="none" w:sz="0" w:space="0" w:color="auto"/>
                        <w:right w:val="none" w:sz="0" w:space="0" w:color="auto"/>
                      </w:divBdr>
                    </w:div>
                    <w:div w:id="2115518074">
                      <w:marLeft w:val="0"/>
                      <w:marRight w:val="0"/>
                      <w:marTop w:val="0"/>
                      <w:marBottom w:val="0"/>
                      <w:divBdr>
                        <w:top w:val="none" w:sz="0" w:space="0" w:color="auto"/>
                        <w:left w:val="none" w:sz="0" w:space="0" w:color="auto"/>
                        <w:bottom w:val="none" w:sz="0" w:space="0" w:color="auto"/>
                        <w:right w:val="none" w:sz="0" w:space="0" w:color="auto"/>
                      </w:divBdr>
                    </w:div>
                  </w:divsChild>
                </w:div>
                <w:div w:id="1014724746">
                  <w:marLeft w:val="0"/>
                  <w:marRight w:val="0"/>
                  <w:marTop w:val="0"/>
                  <w:marBottom w:val="0"/>
                  <w:divBdr>
                    <w:top w:val="none" w:sz="0" w:space="0" w:color="auto"/>
                    <w:left w:val="none" w:sz="0" w:space="0" w:color="auto"/>
                    <w:bottom w:val="none" w:sz="0" w:space="0" w:color="auto"/>
                    <w:right w:val="none" w:sz="0" w:space="0" w:color="auto"/>
                  </w:divBdr>
                  <w:divsChild>
                    <w:div w:id="536040075">
                      <w:marLeft w:val="0"/>
                      <w:marRight w:val="0"/>
                      <w:marTop w:val="0"/>
                      <w:marBottom w:val="0"/>
                      <w:divBdr>
                        <w:top w:val="none" w:sz="0" w:space="0" w:color="auto"/>
                        <w:left w:val="none" w:sz="0" w:space="0" w:color="auto"/>
                        <w:bottom w:val="none" w:sz="0" w:space="0" w:color="auto"/>
                        <w:right w:val="none" w:sz="0" w:space="0" w:color="auto"/>
                      </w:divBdr>
                    </w:div>
                    <w:div w:id="1097217810">
                      <w:marLeft w:val="0"/>
                      <w:marRight w:val="0"/>
                      <w:marTop w:val="0"/>
                      <w:marBottom w:val="0"/>
                      <w:divBdr>
                        <w:top w:val="none" w:sz="0" w:space="0" w:color="auto"/>
                        <w:left w:val="none" w:sz="0" w:space="0" w:color="auto"/>
                        <w:bottom w:val="none" w:sz="0" w:space="0" w:color="auto"/>
                        <w:right w:val="none" w:sz="0" w:space="0" w:color="auto"/>
                      </w:divBdr>
                    </w:div>
                  </w:divsChild>
                </w:div>
                <w:div w:id="384838772">
                  <w:marLeft w:val="0"/>
                  <w:marRight w:val="0"/>
                  <w:marTop w:val="0"/>
                  <w:marBottom w:val="0"/>
                  <w:divBdr>
                    <w:top w:val="none" w:sz="0" w:space="0" w:color="auto"/>
                    <w:left w:val="none" w:sz="0" w:space="0" w:color="auto"/>
                    <w:bottom w:val="none" w:sz="0" w:space="0" w:color="auto"/>
                    <w:right w:val="none" w:sz="0" w:space="0" w:color="auto"/>
                  </w:divBdr>
                  <w:divsChild>
                    <w:div w:id="1715688850">
                      <w:marLeft w:val="0"/>
                      <w:marRight w:val="0"/>
                      <w:marTop w:val="0"/>
                      <w:marBottom w:val="0"/>
                      <w:divBdr>
                        <w:top w:val="none" w:sz="0" w:space="0" w:color="auto"/>
                        <w:left w:val="none" w:sz="0" w:space="0" w:color="auto"/>
                        <w:bottom w:val="none" w:sz="0" w:space="0" w:color="auto"/>
                        <w:right w:val="none" w:sz="0" w:space="0" w:color="auto"/>
                      </w:divBdr>
                    </w:div>
                    <w:div w:id="1903783900">
                      <w:marLeft w:val="0"/>
                      <w:marRight w:val="0"/>
                      <w:marTop w:val="0"/>
                      <w:marBottom w:val="0"/>
                      <w:divBdr>
                        <w:top w:val="none" w:sz="0" w:space="0" w:color="auto"/>
                        <w:left w:val="none" w:sz="0" w:space="0" w:color="auto"/>
                        <w:bottom w:val="none" w:sz="0" w:space="0" w:color="auto"/>
                        <w:right w:val="none" w:sz="0" w:space="0" w:color="auto"/>
                      </w:divBdr>
                    </w:div>
                    <w:div w:id="1737390501">
                      <w:marLeft w:val="0"/>
                      <w:marRight w:val="0"/>
                      <w:marTop w:val="0"/>
                      <w:marBottom w:val="0"/>
                      <w:divBdr>
                        <w:top w:val="none" w:sz="0" w:space="0" w:color="auto"/>
                        <w:left w:val="none" w:sz="0" w:space="0" w:color="auto"/>
                        <w:bottom w:val="none" w:sz="0" w:space="0" w:color="auto"/>
                        <w:right w:val="none" w:sz="0" w:space="0" w:color="auto"/>
                      </w:divBdr>
                    </w:div>
                    <w:div w:id="1630741286">
                      <w:marLeft w:val="0"/>
                      <w:marRight w:val="0"/>
                      <w:marTop w:val="0"/>
                      <w:marBottom w:val="0"/>
                      <w:divBdr>
                        <w:top w:val="none" w:sz="0" w:space="0" w:color="auto"/>
                        <w:left w:val="none" w:sz="0" w:space="0" w:color="auto"/>
                        <w:bottom w:val="none" w:sz="0" w:space="0" w:color="auto"/>
                        <w:right w:val="none" w:sz="0" w:space="0" w:color="auto"/>
                      </w:divBdr>
                    </w:div>
                    <w:div w:id="2125224965">
                      <w:marLeft w:val="0"/>
                      <w:marRight w:val="0"/>
                      <w:marTop w:val="0"/>
                      <w:marBottom w:val="0"/>
                      <w:divBdr>
                        <w:top w:val="none" w:sz="0" w:space="0" w:color="auto"/>
                        <w:left w:val="none" w:sz="0" w:space="0" w:color="auto"/>
                        <w:bottom w:val="none" w:sz="0" w:space="0" w:color="auto"/>
                        <w:right w:val="none" w:sz="0" w:space="0" w:color="auto"/>
                      </w:divBdr>
                    </w:div>
                    <w:div w:id="1364137275">
                      <w:marLeft w:val="0"/>
                      <w:marRight w:val="0"/>
                      <w:marTop w:val="0"/>
                      <w:marBottom w:val="0"/>
                      <w:divBdr>
                        <w:top w:val="none" w:sz="0" w:space="0" w:color="auto"/>
                        <w:left w:val="none" w:sz="0" w:space="0" w:color="auto"/>
                        <w:bottom w:val="none" w:sz="0" w:space="0" w:color="auto"/>
                        <w:right w:val="none" w:sz="0" w:space="0" w:color="auto"/>
                      </w:divBdr>
                    </w:div>
                    <w:div w:id="215120905">
                      <w:marLeft w:val="0"/>
                      <w:marRight w:val="0"/>
                      <w:marTop w:val="0"/>
                      <w:marBottom w:val="0"/>
                      <w:divBdr>
                        <w:top w:val="none" w:sz="0" w:space="0" w:color="auto"/>
                        <w:left w:val="none" w:sz="0" w:space="0" w:color="auto"/>
                        <w:bottom w:val="none" w:sz="0" w:space="0" w:color="auto"/>
                        <w:right w:val="none" w:sz="0" w:space="0" w:color="auto"/>
                      </w:divBdr>
                    </w:div>
                  </w:divsChild>
                </w:div>
                <w:div w:id="28993591">
                  <w:marLeft w:val="0"/>
                  <w:marRight w:val="0"/>
                  <w:marTop w:val="0"/>
                  <w:marBottom w:val="0"/>
                  <w:divBdr>
                    <w:top w:val="none" w:sz="0" w:space="0" w:color="auto"/>
                    <w:left w:val="none" w:sz="0" w:space="0" w:color="auto"/>
                    <w:bottom w:val="none" w:sz="0" w:space="0" w:color="auto"/>
                    <w:right w:val="none" w:sz="0" w:space="0" w:color="auto"/>
                  </w:divBdr>
                  <w:divsChild>
                    <w:div w:id="1763456073">
                      <w:marLeft w:val="0"/>
                      <w:marRight w:val="0"/>
                      <w:marTop w:val="0"/>
                      <w:marBottom w:val="0"/>
                      <w:divBdr>
                        <w:top w:val="none" w:sz="0" w:space="0" w:color="auto"/>
                        <w:left w:val="none" w:sz="0" w:space="0" w:color="auto"/>
                        <w:bottom w:val="none" w:sz="0" w:space="0" w:color="auto"/>
                        <w:right w:val="none" w:sz="0" w:space="0" w:color="auto"/>
                      </w:divBdr>
                    </w:div>
                    <w:div w:id="1510370986">
                      <w:marLeft w:val="0"/>
                      <w:marRight w:val="0"/>
                      <w:marTop w:val="0"/>
                      <w:marBottom w:val="0"/>
                      <w:divBdr>
                        <w:top w:val="none" w:sz="0" w:space="0" w:color="auto"/>
                        <w:left w:val="none" w:sz="0" w:space="0" w:color="auto"/>
                        <w:bottom w:val="none" w:sz="0" w:space="0" w:color="auto"/>
                        <w:right w:val="none" w:sz="0" w:space="0" w:color="auto"/>
                      </w:divBdr>
                    </w:div>
                    <w:div w:id="280428774">
                      <w:marLeft w:val="0"/>
                      <w:marRight w:val="0"/>
                      <w:marTop w:val="0"/>
                      <w:marBottom w:val="0"/>
                      <w:divBdr>
                        <w:top w:val="none" w:sz="0" w:space="0" w:color="auto"/>
                        <w:left w:val="none" w:sz="0" w:space="0" w:color="auto"/>
                        <w:bottom w:val="none" w:sz="0" w:space="0" w:color="auto"/>
                        <w:right w:val="none" w:sz="0" w:space="0" w:color="auto"/>
                      </w:divBdr>
                    </w:div>
                    <w:div w:id="2087459870">
                      <w:marLeft w:val="0"/>
                      <w:marRight w:val="0"/>
                      <w:marTop w:val="0"/>
                      <w:marBottom w:val="0"/>
                      <w:divBdr>
                        <w:top w:val="none" w:sz="0" w:space="0" w:color="auto"/>
                        <w:left w:val="none" w:sz="0" w:space="0" w:color="auto"/>
                        <w:bottom w:val="none" w:sz="0" w:space="0" w:color="auto"/>
                        <w:right w:val="none" w:sz="0" w:space="0" w:color="auto"/>
                      </w:divBdr>
                    </w:div>
                    <w:div w:id="866872536">
                      <w:marLeft w:val="0"/>
                      <w:marRight w:val="0"/>
                      <w:marTop w:val="0"/>
                      <w:marBottom w:val="0"/>
                      <w:divBdr>
                        <w:top w:val="none" w:sz="0" w:space="0" w:color="auto"/>
                        <w:left w:val="none" w:sz="0" w:space="0" w:color="auto"/>
                        <w:bottom w:val="none" w:sz="0" w:space="0" w:color="auto"/>
                        <w:right w:val="none" w:sz="0" w:space="0" w:color="auto"/>
                      </w:divBdr>
                    </w:div>
                    <w:div w:id="802044868">
                      <w:marLeft w:val="0"/>
                      <w:marRight w:val="0"/>
                      <w:marTop w:val="0"/>
                      <w:marBottom w:val="0"/>
                      <w:divBdr>
                        <w:top w:val="none" w:sz="0" w:space="0" w:color="auto"/>
                        <w:left w:val="none" w:sz="0" w:space="0" w:color="auto"/>
                        <w:bottom w:val="none" w:sz="0" w:space="0" w:color="auto"/>
                        <w:right w:val="none" w:sz="0" w:space="0" w:color="auto"/>
                      </w:divBdr>
                    </w:div>
                    <w:div w:id="1691948563">
                      <w:marLeft w:val="0"/>
                      <w:marRight w:val="0"/>
                      <w:marTop w:val="0"/>
                      <w:marBottom w:val="0"/>
                      <w:divBdr>
                        <w:top w:val="none" w:sz="0" w:space="0" w:color="auto"/>
                        <w:left w:val="none" w:sz="0" w:space="0" w:color="auto"/>
                        <w:bottom w:val="none" w:sz="0" w:space="0" w:color="auto"/>
                        <w:right w:val="none" w:sz="0" w:space="0" w:color="auto"/>
                      </w:divBdr>
                    </w:div>
                    <w:div w:id="778833961">
                      <w:marLeft w:val="0"/>
                      <w:marRight w:val="0"/>
                      <w:marTop w:val="0"/>
                      <w:marBottom w:val="0"/>
                      <w:divBdr>
                        <w:top w:val="none" w:sz="0" w:space="0" w:color="auto"/>
                        <w:left w:val="none" w:sz="0" w:space="0" w:color="auto"/>
                        <w:bottom w:val="none" w:sz="0" w:space="0" w:color="auto"/>
                        <w:right w:val="none" w:sz="0" w:space="0" w:color="auto"/>
                      </w:divBdr>
                    </w:div>
                  </w:divsChild>
                </w:div>
                <w:div w:id="34971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3816</Words>
  <Characters>22899</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Bogusława Dziewońska</dc:creator>
  <cp:lastModifiedBy>Bogusława Dziewońska</cp:lastModifiedBy>
  <cp:revision>1</cp:revision>
  <dcterms:created xsi:type="dcterms:W3CDTF">2017-06-12T12:02:00Z</dcterms:created>
  <dcterms:modified xsi:type="dcterms:W3CDTF">2017-06-12T12:03:00Z</dcterms:modified>
</cp:coreProperties>
</file>