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1BC" w:rsidRPr="00516CF7" w:rsidRDefault="00516CF7" w:rsidP="007E679D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Courier New"/>
          <w:lang w:eastAsia="pl-PL"/>
        </w:rPr>
      </w:pPr>
      <w:r w:rsidRPr="00516CF7">
        <w:rPr>
          <w:rFonts w:ascii="Arial" w:eastAsia="Times New Roman" w:hAnsi="Arial" w:cs="Courier New"/>
          <w:lang w:eastAsia="pl-PL"/>
        </w:rPr>
        <w:t>Kraków 20.04.2018r.</w:t>
      </w:r>
    </w:p>
    <w:p w:rsidR="00516CF7" w:rsidRPr="00516CF7" w:rsidRDefault="003E05E4" w:rsidP="007E679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Courier New"/>
          <w:b/>
          <w:lang w:eastAsia="pl-PL"/>
        </w:rPr>
      </w:pPr>
      <w:r>
        <w:rPr>
          <w:rFonts w:ascii="Arial" w:eastAsia="Times New Roman" w:hAnsi="Arial" w:cs="Courier New"/>
          <w:b/>
          <w:lang w:eastAsia="pl-PL"/>
        </w:rPr>
        <w:t>Z-9/KONC/2018</w:t>
      </w:r>
    </w:p>
    <w:p w:rsidR="00516CF7" w:rsidRPr="00516CF7" w:rsidRDefault="00516CF7" w:rsidP="007E679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Courier New"/>
          <w:b/>
          <w:lang w:eastAsia="pl-PL"/>
        </w:rPr>
      </w:pPr>
    </w:p>
    <w:p w:rsidR="003E05E4" w:rsidRDefault="00516CF7" w:rsidP="007E679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Courier New"/>
          <w:b/>
          <w:lang w:eastAsia="pl-PL"/>
        </w:rPr>
      </w:pPr>
      <w:r w:rsidRPr="00516CF7">
        <w:rPr>
          <w:rFonts w:ascii="Arial" w:eastAsia="Times New Roman" w:hAnsi="Arial" w:cs="Courier New"/>
          <w:b/>
          <w:lang w:eastAsia="pl-PL"/>
        </w:rPr>
        <w:t>Odpowiedzi</w:t>
      </w:r>
    </w:p>
    <w:p w:rsidR="00516CF7" w:rsidRPr="00516CF7" w:rsidRDefault="00516CF7" w:rsidP="007E679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Courier New"/>
          <w:b/>
          <w:lang w:eastAsia="pl-PL"/>
        </w:rPr>
      </w:pPr>
      <w:r w:rsidRPr="00516CF7">
        <w:rPr>
          <w:rFonts w:ascii="Arial" w:eastAsia="Times New Roman" w:hAnsi="Arial" w:cs="Courier New"/>
          <w:b/>
          <w:lang w:eastAsia="pl-PL"/>
        </w:rPr>
        <w:t>dotyczące opracowania koncepcji funkcjonalno-przestrzennej dla inwestycji pn.:</w:t>
      </w:r>
    </w:p>
    <w:p w:rsidR="00516CF7" w:rsidRPr="00516CF7" w:rsidRDefault="00516CF7" w:rsidP="007E679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Courier New"/>
          <w:b/>
          <w:lang w:eastAsia="pl-PL"/>
        </w:rPr>
      </w:pPr>
    </w:p>
    <w:p w:rsidR="00516CF7" w:rsidRPr="00516CF7" w:rsidRDefault="00516CF7" w:rsidP="007E679D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16CF7">
        <w:rPr>
          <w:rFonts w:ascii="Arial" w:eastAsia="Times New Roman" w:hAnsi="Arial" w:cs="Arial"/>
          <w:lang w:eastAsia="pl-PL"/>
        </w:rPr>
        <w:t xml:space="preserve">„Budowa ośrodka szkoleniowego dla ratowników medycznych w Małopolsce zlokalizowanego w Krakowie, ul. Łazarza 14. dz. nr 12/6 </w:t>
      </w:r>
      <w:proofErr w:type="spellStart"/>
      <w:r w:rsidRPr="00516CF7">
        <w:rPr>
          <w:rFonts w:ascii="Arial" w:eastAsia="Times New Roman" w:hAnsi="Arial" w:cs="Arial"/>
          <w:lang w:eastAsia="pl-PL"/>
        </w:rPr>
        <w:t>obr</w:t>
      </w:r>
      <w:proofErr w:type="spellEnd"/>
      <w:r w:rsidRPr="00516CF7">
        <w:rPr>
          <w:rFonts w:ascii="Arial" w:eastAsia="Times New Roman" w:hAnsi="Arial" w:cs="Arial"/>
          <w:lang w:eastAsia="pl-PL"/>
        </w:rPr>
        <w:t>. 52 Kraków Śródmieście”</w:t>
      </w:r>
    </w:p>
    <w:p w:rsidR="009451BC" w:rsidRPr="00516CF7" w:rsidRDefault="009451BC" w:rsidP="007E679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Courier New"/>
          <w:b/>
          <w:lang w:eastAsia="pl-PL"/>
        </w:rPr>
      </w:pPr>
    </w:p>
    <w:p w:rsidR="009451BC" w:rsidRPr="00516CF7" w:rsidRDefault="009451BC" w:rsidP="007E679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Courier New"/>
          <w:b/>
          <w:lang w:eastAsia="pl-PL"/>
        </w:rPr>
      </w:pPr>
    </w:p>
    <w:p w:rsidR="00F62D4A" w:rsidRPr="009B106F" w:rsidRDefault="00595D51" w:rsidP="007E679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 w:rsidRPr="00516CF7">
        <w:rPr>
          <w:rFonts w:ascii="Arial" w:eastAsia="Times New Roman" w:hAnsi="Arial" w:cs="Courier New"/>
          <w:lang w:eastAsia="pl-PL"/>
        </w:rPr>
        <w:t>Cel</w:t>
      </w:r>
      <w:r w:rsidR="009451BC" w:rsidRPr="00516CF7">
        <w:rPr>
          <w:rFonts w:ascii="Arial" w:eastAsia="Times New Roman" w:hAnsi="Arial" w:cs="Courier New"/>
          <w:lang w:eastAsia="pl-PL"/>
        </w:rPr>
        <w:t>em</w:t>
      </w:r>
      <w:r w:rsidRPr="00516CF7">
        <w:rPr>
          <w:rFonts w:ascii="Arial" w:eastAsia="Times New Roman" w:hAnsi="Arial" w:cs="Courier New"/>
          <w:lang w:eastAsia="pl-PL"/>
        </w:rPr>
        <w:t xml:space="preserve">  opracowania  </w:t>
      </w:r>
      <w:r w:rsidR="00F62D4A" w:rsidRPr="00516CF7">
        <w:rPr>
          <w:rFonts w:ascii="Arial" w:eastAsia="Times New Roman" w:hAnsi="Arial" w:cs="Courier New"/>
          <w:lang w:eastAsia="pl-PL"/>
        </w:rPr>
        <w:t>przedmiotu zam</w:t>
      </w:r>
      <w:r w:rsidRPr="00516CF7">
        <w:rPr>
          <w:rFonts w:ascii="Arial" w:eastAsia="Times New Roman" w:hAnsi="Arial" w:cs="Courier New"/>
          <w:lang w:eastAsia="pl-PL"/>
        </w:rPr>
        <w:t>ówi</w:t>
      </w:r>
      <w:r w:rsidR="00F62D4A" w:rsidRPr="00516CF7">
        <w:rPr>
          <w:rFonts w:ascii="Arial" w:eastAsia="Times New Roman" w:hAnsi="Arial" w:cs="Courier New"/>
          <w:lang w:eastAsia="pl-PL"/>
        </w:rPr>
        <w:t>e</w:t>
      </w:r>
      <w:r w:rsidR="003E05E4">
        <w:rPr>
          <w:rFonts w:ascii="Arial" w:eastAsia="Times New Roman" w:hAnsi="Arial" w:cs="Courier New"/>
          <w:lang w:eastAsia="pl-PL"/>
        </w:rPr>
        <w:t xml:space="preserve">nia </w:t>
      </w:r>
      <w:r w:rsidR="00F62D4A" w:rsidRPr="00516CF7">
        <w:rPr>
          <w:rFonts w:ascii="Arial" w:eastAsia="Times New Roman" w:hAnsi="Arial" w:cs="Courier New"/>
          <w:lang w:eastAsia="pl-PL"/>
        </w:rPr>
        <w:t xml:space="preserve">jest </w:t>
      </w:r>
      <w:r w:rsidR="00F62D4A" w:rsidRPr="00595D51">
        <w:rPr>
          <w:rFonts w:ascii="Arial" w:hAnsi="Arial" w:cs="Arial"/>
        </w:rPr>
        <w:t xml:space="preserve">przedstawienie możliwości zabudowy </w:t>
      </w:r>
      <w:r w:rsidR="00F62D4A" w:rsidRPr="00516CF7">
        <w:rPr>
          <w:rFonts w:ascii="Arial" w:hAnsi="Arial" w:cs="Arial"/>
        </w:rPr>
        <w:t>danego gruntu lub  rozbudowy istniejącego obi</w:t>
      </w:r>
      <w:r w:rsidR="003E05E4">
        <w:rPr>
          <w:rFonts w:ascii="Arial" w:hAnsi="Arial" w:cs="Arial"/>
        </w:rPr>
        <w:t>ektu dla planowanej inwestycji wraz ze wstępną informacją na temat planowanej inwestycji,</w:t>
      </w:r>
      <w:r w:rsidR="003E05E4" w:rsidRPr="00245B82">
        <w:rPr>
          <w:rFonts w:ascii="Arial" w:hAnsi="Arial" w:cs="Arial"/>
        </w:rPr>
        <w:t xml:space="preserve"> </w:t>
      </w:r>
      <w:r w:rsidR="00F62D4A" w:rsidRPr="00516CF7">
        <w:rPr>
          <w:rFonts w:ascii="Arial" w:hAnsi="Arial" w:cs="Arial"/>
        </w:rPr>
        <w:t xml:space="preserve"> </w:t>
      </w:r>
      <w:r w:rsidR="00F62D4A" w:rsidRPr="00595D51">
        <w:rPr>
          <w:rFonts w:ascii="Arial" w:hAnsi="Arial" w:cs="Arial"/>
        </w:rPr>
        <w:t xml:space="preserve">na podstawie której </w:t>
      </w:r>
      <w:r w:rsidR="00F62D4A" w:rsidRPr="00516CF7">
        <w:rPr>
          <w:rFonts w:ascii="Arial" w:hAnsi="Arial" w:cs="Arial"/>
        </w:rPr>
        <w:t>będzie opracowany Program Funkcjonalno-</w:t>
      </w:r>
      <w:r w:rsidR="003E05E4">
        <w:rPr>
          <w:rFonts w:ascii="Arial" w:hAnsi="Arial" w:cs="Arial"/>
        </w:rPr>
        <w:t>U</w:t>
      </w:r>
      <w:r w:rsidR="00F62D4A" w:rsidRPr="00516CF7">
        <w:rPr>
          <w:rFonts w:ascii="Arial" w:hAnsi="Arial" w:cs="Arial"/>
        </w:rPr>
        <w:t>żytkowy</w:t>
      </w:r>
      <w:r w:rsidR="009451BC" w:rsidRPr="00516CF7">
        <w:rPr>
          <w:rFonts w:ascii="Arial" w:hAnsi="Arial" w:cs="Arial"/>
        </w:rPr>
        <w:t xml:space="preserve"> zgodnie z Ustawą </w:t>
      </w:r>
      <w:r w:rsidR="009451BC" w:rsidRPr="00516CF7">
        <w:rPr>
          <w:rFonts w:ascii="Arial" w:hAnsi="Arial" w:cs="Arial"/>
          <w:i/>
        </w:rPr>
        <w:t>prawo zamówień</w:t>
      </w:r>
      <w:r w:rsidR="00F62D4A" w:rsidRPr="00516CF7">
        <w:rPr>
          <w:rFonts w:ascii="Arial" w:hAnsi="Arial" w:cs="Arial"/>
          <w:i/>
        </w:rPr>
        <w:t xml:space="preserve"> publicznych</w:t>
      </w:r>
      <w:r w:rsidR="00F62D4A" w:rsidRPr="00516CF7">
        <w:rPr>
          <w:rFonts w:ascii="Arial" w:hAnsi="Arial" w:cs="Arial"/>
        </w:rPr>
        <w:t xml:space="preserve">, a </w:t>
      </w:r>
      <w:r w:rsidR="00F62D4A" w:rsidRPr="009B106F">
        <w:rPr>
          <w:rFonts w:ascii="Arial" w:hAnsi="Arial" w:cs="Arial"/>
        </w:rPr>
        <w:t>następnie postępowanie przetargowe w trybie „zaprojektuj i wybuduj”.</w:t>
      </w:r>
    </w:p>
    <w:p w:rsidR="00F62D4A" w:rsidRPr="007E679D" w:rsidRDefault="009451BC" w:rsidP="007E679D">
      <w:pPr>
        <w:widowControl w:val="0"/>
        <w:autoSpaceDE w:val="0"/>
        <w:autoSpaceDN w:val="0"/>
        <w:spacing w:after="0" w:line="240" w:lineRule="auto"/>
        <w:jc w:val="center"/>
        <w:rPr>
          <w:rFonts w:ascii="Arial" w:hAnsi="Arial" w:cs="Arial"/>
          <w:b/>
        </w:rPr>
      </w:pPr>
      <w:r w:rsidRPr="007E679D">
        <w:rPr>
          <w:rFonts w:ascii="Arial" w:hAnsi="Arial" w:cs="Arial"/>
          <w:b/>
        </w:rPr>
        <w:t>Odpowiedzi na zapytania:</w:t>
      </w:r>
    </w:p>
    <w:p w:rsidR="009B106F" w:rsidRPr="009B106F" w:rsidRDefault="009B106F" w:rsidP="007E679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Pytanie: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j</w:t>
      </w:r>
      <w:r w:rsidRPr="009B106F">
        <w:rPr>
          <w:rFonts w:ascii="Arial" w:eastAsia="Times New Roman" w:hAnsi="Arial" w:cs="Arial"/>
          <w:lang w:eastAsia="pl-PL"/>
        </w:rPr>
        <w:t>akim zakresie oczekują państwo przedstawienia rozwiązań dotyczących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B106F">
        <w:rPr>
          <w:rFonts w:ascii="Arial" w:eastAsia="Times New Roman" w:hAnsi="Arial" w:cs="Arial"/>
          <w:lang w:eastAsia="pl-PL"/>
        </w:rPr>
        <w:t>instalacji? (teleinformatyka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B106F">
        <w:rPr>
          <w:rFonts w:ascii="Arial" w:eastAsia="Times New Roman" w:hAnsi="Arial" w:cs="Arial"/>
          <w:lang w:eastAsia="pl-PL"/>
        </w:rPr>
        <w:t>,technologiczne</w:t>
      </w:r>
      <w:r>
        <w:rPr>
          <w:rFonts w:ascii="Arial" w:eastAsia="Times New Roman" w:hAnsi="Arial" w:cs="Arial"/>
          <w:lang w:eastAsia="pl-PL"/>
        </w:rPr>
        <w:t>) ,a c</w:t>
      </w:r>
      <w:r w:rsidRPr="009B106F">
        <w:rPr>
          <w:rFonts w:ascii="Arial" w:eastAsia="Times New Roman" w:hAnsi="Arial" w:cs="Arial"/>
          <w:lang w:eastAsia="pl-PL"/>
        </w:rPr>
        <w:t>zy wystarczy zawrzeć w opisie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B106F">
        <w:rPr>
          <w:rFonts w:ascii="Arial" w:eastAsia="Times New Roman" w:hAnsi="Arial" w:cs="Arial"/>
          <w:lang w:eastAsia="pl-PL"/>
        </w:rPr>
        <w:t>najważniejsze rozwiązania/wytyczne w tym zakresie czy należy również pokazać</w:t>
      </w:r>
      <w:r>
        <w:rPr>
          <w:rFonts w:ascii="Arial" w:eastAsia="Times New Roman" w:hAnsi="Arial" w:cs="Arial"/>
          <w:lang w:eastAsia="pl-PL"/>
        </w:rPr>
        <w:t xml:space="preserve"> to na </w:t>
      </w:r>
      <w:r w:rsidRPr="009B106F">
        <w:rPr>
          <w:rFonts w:ascii="Arial" w:eastAsia="Times New Roman" w:hAnsi="Arial" w:cs="Arial"/>
          <w:lang w:eastAsia="pl-PL"/>
        </w:rPr>
        <w:t>rysunkach/schematach - Dotyczy paragrafu 1 Umowy.</w:t>
      </w:r>
    </w:p>
    <w:p w:rsidR="009B106F" w:rsidRPr="009B106F" w:rsidRDefault="009B106F" w:rsidP="007E679D">
      <w:pPr>
        <w:widowControl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</w:rPr>
      </w:pPr>
      <w:r w:rsidRPr="009B106F">
        <w:rPr>
          <w:rFonts w:ascii="Arial" w:hAnsi="Arial" w:cs="Arial"/>
          <w:b/>
        </w:rPr>
        <w:t>Odpowiedź:</w:t>
      </w:r>
    </w:p>
    <w:p w:rsidR="007D0B02" w:rsidRPr="009B106F" w:rsidRDefault="007D0B02" w:rsidP="007E67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106F">
        <w:rPr>
          <w:rFonts w:ascii="Arial" w:hAnsi="Arial" w:cs="Arial"/>
          <w:b/>
        </w:rPr>
        <w:t xml:space="preserve">Rozwiązania dotyczące </w:t>
      </w:r>
      <w:r w:rsidR="009451BC" w:rsidRPr="009B106F">
        <w:rPr>
          <w:rFonts w:ascii="Arial" w:hAnsi="Arial" w:cs="Arial"/>
          <w:b/>
        </w:rPr>
        <w:t xml:space="preserve">wszelkich </w:t>
      </w:r>
      <w:r w:rsidRPr="009B106F">
        <w:rPr>
          <w:rFonts w:ascii="Arial" w:hAnsi="Arial" w:cs="Arial"/>
          <w:b/>
        </w:rPr>
        <w:t xml:space="preserve">instalacji </w:t>
      </w:r>
      <w:r w:rsidR="009451BC" w:rsidRPr="009B106F">
        <w:rPr>
          <w:rFonts w:ascii="Arial" w:hAnsi="Arial" w:cs="Arial"/>
          <w:b/>
        </w:rPr>
        <w:t>w opisie technicznym.</w:t>
      </w:r>
    </w:p>
    <w:p w:rsidR="009B106F" w:rsidRPr="009B106F" w:rsidRDefault="009B106F" w:rsidP="007E679D">
      <w:pPr>
        <w:pStyle w:val="Akapitzlist"/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</w:rPr>
        <w:t>Pytanie: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B106F">
        <w:rPr>
          <w:rFonts w:ascii="Arial" w:eastAsia="Times New Roman" w:hAnsi="Arial" w:cs="Arial"/>
          <w:lang w:eastAsia="pl-PL"/>
        </w:rPr>
        <w:t>W paragrafie 1 umowy, w ostatnim punkcie jest zapis mówiący o tym że</w:t>
      </w:r>
      <w:r>
        <w:rPr>
          <w:rFonts w:ascii="Arial" w:eastAsia="Times New Roman" w:hAnsi="Arial" w:cs="Arial"/>
          <w:lang w:eastAsia="pl-PL"/>
        </w:rPr>
        <w:t xml:space="preserve"> program </w:t>
      </w:r>
      <w:proofErr w:type="spellStart"/>
      <w:r w:rsidRPr="009B106F">
        <w:rPr>
          <w:rFonts w:ascii="Arial" w:eastAsia="Times New Roman" w:hAnsi="Arial" w:cs="Arial"/>
          <w:lang w:eastAsia="pl-PL"/>
        </w:rPr>
        <w:t>funkcjona</w:t>
      </w:r>
      <w:r>
        <w:rPr>
          <w:rFonts w:ascii="Arial" w:eastAsia="Times New Roman" w:hAnsi="Arial" w:cs="Arial"/>
          <w:lang w:eastAsia="pl-PL"/>
        </w:rPr>
        <w:t>lno</w:t>
      </w:r>
      <w:proofErr w:type="spellEnd"/>
      <w:r>
        <w:rPr>
          <w:rFonts w:ascii="Arial" w:eastAsia="Times New Roman" w:hAnsi="Arial" w:cs="Arial"/>
          <w:lang w:eastAsia="pl-PL"/>
        </w:rPr>
        <w:t xml:space="preserve"> rzeczowy znajduje się w załą</w:t>
      </w:r>
      <w:r w:rsidRPr="009B106F">
        <w:rPr>
          <w:rFonts w:ascii="Arial" w:eastAsia="Times New Roman" w:hAnsi="Arial" w:cs="Arial"/>
          <w:lang w:eastAsia="pl-PL"/>
        </w:rPr>
        <w:t>czniku nr.1, Na stronie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hyperlink r:id="rId6" w:history="1">
        <w:r w:rsidRPr="009B106F">
          <w:rPr>
            <w:rFonts w:ascii="Arial" w:eastAsia="Times New Roman" w:hAnsi="Arial" w:cs="Arial"/>
            <w:color w:val="0000FF"/>
            <w:u w:val="single"/>
            <w:lang w:eastAsia="pl-PL"/>
          </w:rPr>
          <w:t>http://kpr.med.pl</w:t>
        </w:r>
      </w:hyperlink>
      <w:r w:rsidRPr="009B106F">
        <w:rPr>
          <w:rFonts w:ascii="Arial" w:eastAsia="Times New Roman" w:hAnsi="Arial" w:cs="Arial"/>
          <w:lang w:eastAsia="pl-PL"/>
        </w:rPr>
        <w:t xml:space="preserve"> w ogłoszeniu o przetargu nie ma załącznika nr.1 jest tylko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B106F">
        <w:rPr>
          <w:rFonts w:ascii="Arial" w:eastAsia="Times New Roman" w:hAnsi="Arial" w:cs="Arial"/>
          <w:lang w:eastAsia="pl-PL"/>
        </w:rPr>
        <w:t>"projekt umowy" oraz "zapytani</w:t>
      </w:r>
      <w:r>
        <w:rPr>
          <w:rFonts w:ascii="Arial" w:eastAsia="Times New Roman" w:hAnsi="Arial" w:cs="Arial"/>
          <w:lang w:eastAsia="pl-PL"/>
        </w:rPr>
        <w:t>e ofertowe" - gdzie można znaleź</w:t>
      </w:r>
      <w:r w:rsidRPr="009B106F">
        <w:rPr>
          <w:rFonts w:ascii="Arial" w:eastAsia="Times New Roman" w:hAnsi="Arial" w:cs="Arial"/>
          <w:lang w:eastAsia="pl-PL"/>
        </w:rPr>
        <w:t>ć załącznik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B106F">
        <w:rPr>
          <w:rFonts w:ascii="Arial" w:eastAsia="Times New Roman" w:hAnsi="Arial" w:cs="Arial"/>
          <w:lang w:eastAsia="pl-PL"/>
        </w:rPr>
        <w:t>nr.1 o którym mowa u projekcie umowy?</w:t>
      </w:r>
    </w:p>
    <w:p w:rsidR="009451BC" w:rsidRPr="009B106F" w:rsidRDefault="009B106F" w:rsidP="007E679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9B106F">
        <w:rPr>
          <w:rFonts w:ascii="Arial" w:hAnsi="Arial" w:cs="Arial"/>
          <w:b/>
        </w:rPr>
        <w:t>Odpowiedź:</w:t>
      </w:r>
    </w:p>
    <w:p w:rsidR="007D0B02" w:rsidRPr="009B106F" w:rsidRDefault="009B106F" w:rsidP="007E67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9B106F">
        <w:rPr>
          <w:rFonts w:ascii="Arial" w:hAnsi="Arial" w:cs="Arial"/>
          <w:b/>
        </w:rPr>
        <w:t>Z</w:t>
      </w:r>
      <w:r w:rsidRPr="009B106F">
        <w:rPr>
          <w:rFonts w:ascii="Arial" w:hAnsi="Arial" w:cs="Arial"/>
          <w:b/>
        </w:rPr>
        <w:t>apis w par. 1 projektu umowy</w:t>
      </w:r>
      <w:r w:rsidRPr="009B106F">
        <w:rPr>
          <w:rFonts w:ascii="Arial" w:hAnsi="Arial" w:cs="Arial"/>
          <w:b/>
        </w:rPr>
        <w:t xml:space="preserve">: </w:t>
      </w:r>
      <w:r w:rsidRPr="009B106F">
        <w:rPr>
          <w:rFonts w:ascii="Arial" w:hAnsi="Arial" w:cs="Arial"/>
          <w:b/>
        </w:rPr>
        <w:t xml:space="preserve"> </w:t>
      </w:r>
      <w:r w:rsidR="009451BC" w:rsidRPr="009B106F">
        <w:rPr>
          <w:rFonts w:ascii="Arial" w:hAnsi="Arial" w:cs="Arial"/>
          <w:b/>
        </w:rPr>
        <w:t>„ Wstępny zakres funkcjonalno-rzeczowy  zamówienia stanowi załącznik nr 1 do niniejszej umowy” ––</w:t>
      </w:r>
      <w:r w:rsidRPr="009B106F">
        <w:rPr>
          <w:rFonts w:ascii="Arial" w:hAnsi="Arial" w:cs="Arial"/>
          <w:b/>
        </w:rPr>
        <w:t xml:space="preserve"> </w:t>
      </w:r>
      <w:r w:rsidR="009451BC" w:rsidRPr="009B106F">
        <w:rPr>
          <w:rFonts w:ascii="Arial" w:hAnsi="Arial" w:cs="Arial"/>
          <w:b/>
        </w:rPr>
        <w:t xml:space="preserve"> jest to  zakres o którym mowa w pkt. 1</w:t>
      </w:r>
      <w:r w:rsidR="009451BC" w:rsidRPr="009B106F">
        <w:rPr>
          <w:rFonts w:ascii="Arial" w:hAnsi="Arial" w:cs="Arial"/>
        </w:rPr>
        <w:t xml:space="preserve"> </w:t>
      </w:r>
      <w:r w:rsidR="009451BC" w:rsidRPr="009B106F">
        <w:rPr>
          <w:rFonts w:ascii="Arial" w:hAnsi="Arial" w:cs="Arial"/>
          <w:b/>
        </w:rPr>
        <w:t>„Zapytania cenowego”.</w:t>
      </w:r>
    </w:p>
    <w:p w:rsidR="009B106F" w:rsidRPr="009B106F" w:rsidRDefault="009B106F" w:rsidP="007E67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Pytanie: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B106F">
        <w:rPr>
          <w:rFonts w:ascii="Arial" w:eastAsia="Times New Roman" w:hAnsi="Arial" w:cs="Arial"/>
          <w:lang w:eastAsia="pl-PL"/>
        </w:rPr>
        <w:t xml:space="preserve">Wg. zapytania cenowego do oferty należy dołączyć 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B106F">
        <w:rPr>
          <w:rFonts w:ascii="Arial" w:eastAsia="Times New Roman" w:hAnsi="Arial" w:cs="Arial"/>
          <w:lang w:eastAsia="pl-PL"/>
        </w:rPr>
        <w:t>a)       KPR lub wpis do ewidencji działalności gospodarczej ( kserokopia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B106F">
        <w:rPr>
          <w:rFonts w:ascii="Arial" w:eastAsia="Times New Roman" w:hAnsi="Arial" w:cs="Arial"/>
          <w:lang w:eastAsia="pl-PL"/>
        </w:rPr>
        <w:t>poświadczona za zgodność z oryginałem)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B106F">
        <w:rPr>
          <w:rFonts w:ascii="Arial" w:eastAsia="Times New Roman" w:hAnsi="Arial" w:cs="Arial"/>
          <w:lang w:eastAsia="pl-PL"/>
        </w:rPr>
        <w:t>b)      Uprawnienia do wykonania zamówienia - kserokopia uprawnień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B106F">
        <w:rPr>
          <w:rFonts w:ascii="Arial" w:eastAsia="Times New Roman" w:hAnsi="Arial" w:cs="Arial"/>
          <w:lang w:eastAsia="pl-PL"/>
        </w:rPr>
        <w:t>budowlanych w specjalności architektonicznej wraz z aktualnym zaświadczeniem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B106F">
        <w:rPr>
          <w:rFonts w:ascii="Arial" w:eastAsia="Times New Roman" w:hAnsi="Arial" w:cs="Arial"/>
          <w:lang w:eastAsia="pl-PL"/>
        </w:rPr>
        <w:t>o wpisie do Okręgowej Izby Architektów.</w:t>
      </w:r>
    </w:p>
    <w:p w:rsidR="009B106F" w:rsidRPr="009B106F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B106F">
        <w:rPr>
          <w:rFonts w:ascii="Arial" w:eastAsia="Times New Roman" w:hAnsi="Arial" w:cs="Arial"/>
          <w:lang w:eastAsia="pl-PL"/>
        </w:rPr>
        <w:t>Czy jeszcze jakieś dodatkowe materiały są wymagane przez zamawiającego?</w:t>
      </w:r>
    </w:p>
    <w:p w:rsidR="009B106F" w:rsidRPr="009B106F" w:rsidRDefault="009B106F" w:rsidP="007E679D">
      <w:pPr>
        <w:pStyle w:val="Akapitzlist"/>
        <w:spacing w:after="0" w:line="240" w:lineRule="auto"/>
        <w:ind w:hanging="720"/>
        <w:rPr>
          <w:rFonts w:ascii="Arial" w:hAnsi="Arial" w:cs="Arial"/>
          <w:b/>
        </w:rPr>
      </w:pPr>
      <w:r w:rsidRPr="009B106F">
        <w:rPr>
          <w:rFonts w:ascii="Arial" w:hAnsi="Arial" w:cs="Arial"/>
          <w:b/>
        </w:rPr>
        <w:t>Odpowiedź:</w:t>
      </w:r>
    </w:p>
    <w:p w:rsidR="009451BC" w:rsidRDefault="009451BC" w:rsidP="007E679D">
      <w:pPr>
        <w:pStyle w:val="Akapitzlist"/>
        <w:spacing w:after="0" w:line="240" w:lineRule="auto"/>
        <w:ind w:left="0"/>
        <w:rPr>
          <w:rFonts w:ascii="Arial" w:hAnsi="Arial" w:cs="Arial"/>
          <w:b/>
        </w:rPr>
      </w:pPr>
      <w:r w:rsidRPr="009B106F">
        <w:rPr>
          <w:rFonts w:ascii="Arial" w:hAnsi="Arial" w:cs="Arial"/>
          <w:b/>
        </w:rPr>
        <w:t>Wymagane przez Zamawiającego dokumenty to te wymienione w „Zapytaniu cenowym”</w:t>
      </w:r>
      <w:r w:rsidR="007E679D">
        <w:rPr>
          <w:rFonts w:ascii="Arial" w:hAnsi="Arial" w:cs="Arial"/>
          <w:b/>
        </w:rPr>
        <w:t>.</w:t>
      </w:r>
    </w:p>
    <w:p w:rsidR="007E679D" w:rsidRDefault="007E679D" w:rsidP="007E679D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7E679D">
        <w:rPr>
          <w:rFonts w:ascii="Arial" w:hAnsi="Arial" w:cs="Arial"/>
        </w:rPr>
        <w:t>Pytanie:</w:t>
      </w:r>
    </w:p>
    <w:p w:rsidR="009B106F" w:rsidRPr="009B106F" w:rsidRDefault="009B106F" w:rsidP="007E679D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9B106F">
        <w:rPr>
          <w:rFonts w:ascii="Arial" w:eastAsia="Times New Roman" w:hAnsi="Arial" w:cs="Arial"/>
          <w:lang w:eastAsia="pl-PL"/>
        </w:rPr>
        <w:t>Na obecnym obszarze nie ma planu miejscowego, czy zamawiający posiada</w:t>
      </w:r>
    </w:p>
    <w:p w:rsidR="009451BC" w:rsidRPr="007E679D" w:rsidRDefault="009B106F" w:rsidP="007E67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9B106F">
        <w:rPr>
          <w:rFonts w:ascii="Arial" w:eastAsia="Times New Roman" w:hAnsi="Arial" w:cs="Arial"/>
          <w:lang w:eastAsia="pl-PL"/>
        </w:rPr>
        <w:t>warunki zabudowy?</w:t>
      </w:r>
    </w:p>
    <w:p w:rsidR="007E679D" w:rsidRPr="007E679D" w:rsidRDefault="007E679D" w:rsidP="007E67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E679D">
        <w:rPr>
          <w:rFonts w:ascii="Arial" w:hAnsi="Arial" w:cs="Arial"/>
          <w:b/>
        </w:rPr>
        <w:t>Odpowiedź:</w:t>
      </w:r>
    </w:p>
    <w:p w:rsidR="009451BC" w:rsidRPr="007E679D" w:rsidRDefault="009451BC" w:rsidP="007E67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7E679D">
        <w:rPr>
          <w:rFonts w:ascii="Arial" w:hAnsi="Arial" w:cs="Arial"/>
          <w:b/>
        </w:rPr>
        <w:t>Zamawiający nie posiada warunków zabudowy. Na etapie realizacji Programu Funkcjonalno-użytkowego wystąpimy o decyzję ULICP.</w:t>
      </w:r>
    </w:p>
    <w:p w:rsidR="007D0B02" w:rsidRDefault="007D0B02" w:rsidP="007E679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D36CD5" w:rsidRDefault="00D36CD5" w:rsidP="007E679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D36CD5" w:rsidRDefault="00D36CD5" w:rsidP="007E679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D36CD5" w:rsidRDefault="00D36CD5" w:rsidP="007E679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D36CD5" w:rsidRPr="00D36CD5" w:rsidRDefault="00D36CD5" w:rsidP="007E679D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Sporządził: </w:t>
      </w:r>
      <w:r w:rsidRPr="00D36CD5">
        <w:rPr>
          <w:rFonts w:ascii="Arial" w:hAnsi="Arial" w:cs="Arial"/>
          <w:i/>
        </w:rPr>
        <w:t>Bog</w:t>
      </w:r>
      <w:bookmarkStart w:id="0" w:name="_GoBack"/>
      <w:r w:rsidRPr="00D36CD5">
        <w:rPr>
          <w:rFonts w:ascii="Arial" w:hAnsi="Arial" w:cs="Arial"/>
          <w:i/>
        </w:rPr>
        <w:t>u</w:t>
      </w:r>
      <w:bookmarkEnd w:id="0"/>
      <w:r w:rsidRPr="00D36CD5">
        <w:rPr>
          <w:rFonts w:ascii="Arial" w:hAnsi="Arial" w:cs="Arial"/>
          <w:i/>
        </w:rPr>
        <w:t>sława Dziewońska</w:t>
      </w:r>
    </w:p>
    <w:sectPr w:rsidR="00D36CD5" w:rsidRPr="00D36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015B"/>
    <w:multiLevelType w:val="multilevel"/>
    <w:tmpl w:val="434ADCAA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91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191"/>
        </w:tabs>
        <w:ind w:left="1191" w:hanging="34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CC1B4A"/>
    <w:multiLevelType w:val="hybridMultilevel"/>
    <w:tmpl w:val="70DE7A0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4DEA"/>
    <w:multiLevelType w:val="multilevel"/>
    <w:tmpl w:val="DB642F04"/>
    <w:lvl w:ilvl="0">
      <w:start w:val="1"/>
      <w:numFmt w:val="upperRoman"/>
      <w:lvlText w:val="%1."/>
      <w:lvlJc w:val="left"/>
      <w:pPr>
        <w:ind w:left="743" w:hanging="720"/>
      </w:pPr>
      <w:rPr>
        <w:b/>
      </w:rPr>
    </w:lvl>
    <w:lvl w:ilvl="1">
      <w:start w:val="1"/>
      <w:numFmt w:val="lowerLetter"/>
      <w:lvlText w:val="%2."/>
      <w:lvlJc w:val="left"/>
      <w:pPr>
        <w:ind w:left="1103" w:hanging="360"/>
      </w:pPr>
    </w:lvl>
    <w:lvl w:ilvl="2">
      <w:start w:val="1"/>
      <w:numFmt w:val="lowerRoman"/>
      <w:lvlText w:val="%3."/>
      <w:lvlJc w:val="right"/>
      <w:pPr>
        <w:ind w:left="1823" w:hanging="180"/>
      </w:pPr>
    </w:lvl>
    <w:lvl w:ilvl="3">
      <w:start w:val="1"/>
      <w:numFmt w:val="decimal"/>
      <w:lvlText w:val="%4."/>
      <w:lvlJc w:val="left"/>
      <w:pPr>
        <w:ind w:left="2543" w:hanging="360"/>
      </w:pPr>
    </w:lvl>
    <w:lvl w:ilvl="4">
      <w:start w:val="1"/>
      <w:numFmt w:val="lowerLetter"/>
      <w:lvlText w:val="%5."/>
      <w:lvlJc w:val="left"/>
      <w:pPr>
        <w:ind w:left="3263" w:hanging="360"/>
      </w:pPr>
    </w:lvl>
    <w:lvl w:ilvl="5">
      <w:start w:val="1"/>
      <w:numFmt w:val="lowerRoman"/>
      <w:lvlText w:val="%6."/>
      <w:lvlJc w:val="right"/>
      <w:pPr>
        <w:ind w:left="3983" w:hanging="180"/>
      </w:pPr>
    </w:lvl>
    <w:lvl w:ilvl="6">
      <w:start w:val="1"/>
      <w:numFmt w:val="decimal"/>
      <w:lvlText w:val="%7."/>
      <w:lvlJc w:val="left"/>
      <w:pPr>
        <w:ind w:left="4703" w:hanging="360"/>
      </w:pPr>
    </w:lvl>
    <w:lvl w:ilvl="7">
      <w:start w:val="1"/>
      <w:numFmt w:val="lowerLetter"/>
      <w:lvlText w:val="%8."/>
      <w:lvlJc w:val="left"/>
      <w:pPr>
        <w:ind w:left="5423" w:hanging="360"/>
      </w:pPr>
    </w:lvl>
    <w:lvl w:ilvl="8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7FA7791E"/>
    <w:multiLevelType w:val="hybridMultilevel"/>
    <w:tmpl w:val="2E527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D51"/>
    <w:rsid w:val="003E05E4"/>
    <w:rsid w:val="00516CF7"/>
    <w:rsid w:val="00595D51"/>
    <w:rsid w:val="005F672D"/>
    <w:rsid w:val="007D0B02"/>
    <w:rsid w:val="007E679D"/>
    <w:rsid w:val="009451BC"/>
    <w:rsid w:val="009B106F"/>
    <w:rsid w:val="00D36CD5"/>
    <w:rsid w:val="00F6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D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pr.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3</cp:revision>
  <cp:lastPrinted>2018-04-20T06:20:00Z</cp:lastPrinted>
  <dcterms:created xsi:type="dcterms:W3CDTF">2018-04-20T05:09:00Z</dcterms:created>
  <dcterms:modified xsi:type="dcterms:W3CDTF">2018-04-20T06:26:00Z</dcterms:modified>
</cp:coreProperties>
</file>