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DF" w:rsidRPr="00F775DF" w:rsidRDefault="00F775DF" w:rsidP="00F775DF">
      <w:pPr>
        <w:pBdr>
          <w:bottom w:val="single" w:sz="6" w:space="1" w:color="auto"/>
        </w:pBdr>
        <w:spacing w:after="0" w:line="240" w:lineRule="auto"/>
        <w:jc w:val="center"/>
        <w:rPr>
          <w:rFonts w:ascii="Arial" w:eastAsia="Times New Roman" w:hAnsi="Arial" w:cs="Arial"/>
          <w:vanish/>
          <w:sz w:val="16"/>
          <w:szCs w:val="16"/>
          <w:lang w:eastAsia="pl-PL"/>
        </w:rPr>
      </w:pPr>
      <w:r w:rsidRPr="00F775DF">
        <w:rPr>
          <w:rFonts w:ascii="Arial" w:eastAsia="Times New Roman" w:hAnsi="Arial" w:cs="Arial"/>
          <w:vanish/>
          <w:sz w:val="16"/>
          <w:szCs w:val="16"/>
          <w:lang w:eastAsia="pl-PL"/>
        </w:rPr>
        <w:t>Początek formularza</w:t>
      </w:r>
    </w:p>
    <w:p w:rsidR="00F775DF" w:rsidRPr="00F775DF" w:rsidRDefault="00F775DF" w:rsidP="00F775DF">
      <w:pPr>
        <w:spacing w:after="24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Ogłoszenie nr 576297-N-2019 z dnia 2019-07-19 r. </w:t>
      </w:r>
    </w:p>
    <w:p w:rsidR="00F775DF" w:rsidRPr="00F775DF" w:rsidRDefault="00F775DF" w:rsidP="00F775DF">
      <w:pPr>
        <w:spacing w:after="0" w:line="240" w:lineRule="auto"/>
        <w:jc w:val="center"/>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Krakowskie Pogotowie Ratunkowe: ”Modernizacja energetyczna wojewódzkich budynków użyteczności publicznej - budynek w Krzeszowicach przy ul. Legionów Polskich 6”</w:t>
      </w:r>
      <w:r w:rsidRPr="00F775DF">
        <w:rPr>
          <w:rFonts w:ascii="Times New Roman" w:eastAsia="Times New Roman" w:hAnsi="Times New Roman" w:cs="Times New Roman"/>
          <w:sz w:val="24"/>
          <w:szCs w:val="24"/>
          <w:lang w:eastAsia="pl-PL"/>
        </w:rPr>
        <w:br/>
        <w:t xml:space="preserve">OGŁOSZENIE O ZAMÓWIENIU - Roboty budowlane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Zamieszczanie ogłoszenia:</w:t>
      </w:r>
      <w:r w:rsidRPr="00F775DF">
        <w:rPr>
          <w:rFonts w:ascii="Times New Roman" w:eastAsia="Times New Roman" w:hAnsi="Times New Roman" w:cs="Times New Roman"/>
          <w:sz w:val="24"/>
          <w:szCs w:val="24"/>
          <w:lang w:eastAsia="pl-PL"/>
        </w:rPr>
        <w:t xml:space="preserve"> Zamieszczanie obowiązkowe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Ogłoszenie dotyczy:</w:t>
      </w:r>
      <w:r w:rsidRPr="00F775DF">
        <w:rPr>
          <w:rFonts w:ascii="Times New Roman" w:eastAsia="Times New Roman" w:hAnsi="Times New Roman" w:cs="Times New Roman"/>
          <w:sz w:val="24"/>
          <w:szCs w:val="24"/>
          <w:lang w:eastAsia="pl-PL"/>
        </w:rPr>
        <w:t xml:space="preserve"> Zamówienia publicznego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Tak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Nazwa projektu lub programu</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u w:val="single"/>
          <w:lang w:eastAsia="pl-PL"/>
        </w:rPr>
        <w:t>SEKCJA I: ZAMAWIAJĄCY</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Postępowanie przeprowadza centralny zamawiający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Informacje na temat podmiotu któremu zamawiający powierzył/powierzyli prowadzenie postępowania:</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Postępowanie jest przeprowadzane wspólnie przez zamawiających</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Informacje dodatkowe:</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 1) NAZWA I ADRES: </w:t>
      </w:r>
      <w:r w:rsidRPr="00F775DF">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e-mail logistyka@kpr.med.pl, faks 124 244 300.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lastRenderedPageBreak/>
        <w:t xml:space="preserve">Adres strony internetowej (URL): www.kpr.med.pl </w:t>
      </w:r>
      <w:r w:rsidRPr="00F775DF">
        <w:rPr>
          <w:rFonts w:ascii="Times New Roman" w:eastAsia="Times New Roman" w:hAnsi="Times New Roman" w:cs="Times New Roman"/>
          <w:sz w:val="24"/>
          <w:szCs w:val="24"/>
          <w:lang w:eastAsia="pl-PL"/>
        </w:rPr>
        <w:br/>
        <w:t xml:space="preserve">Adres profilu nabywcy: </w:t>
      </w:r>
      <w:r w:rsidRPr="00F775D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 2) RODZAJ ZAMAWIAJĄCEGO: </w:t>
      </w:r>
      <w:r w:rsidRPr="00F775DF">
        <w:rPr>
          <w:rFonts w:ascii="Times New Roman" w:eastAsia="Times New Roman" w:hAnsi="Times New Roman" w:cs="Times New Roman"/>
          <w:sz w:val="24"/>
          <w:szCs w:val="24"/>
          <w:lang w:eastAsia="pl-PL"/>
        </w:rPr>
        <w:t xml:space="preserve">Inny (proszę określić): </w:t>
      </w:r>
      <w:r w:rsidRPr="00F775DF">
        <w:rPr>
          <w:rFonts w:ascii="Times New Roman" w:eastAsia="Times New Roman" w:hAnsi="Times New Roman" w:cs="Times New Roman"/>
          <w:sz w:val="24"/>
          <w:szCs w:val="24"/>
          <w:lang w:eastAsia="pl-PL"/>
        </w:rPr>
        <w:br/>
        <w:t xml:space="preserve">Samodzielny Publiczny Zakład Opieki Zdrowotnej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I.3) WSPÓLNE UDZIELANIE ZAMÓWIENIA </w:t>
      </w:r>
      <w:r w:rsidRPr="00F775DF">
        <w:rPr>
          <w:rFonts w:ascii="Times New Roman" w:eastAsia="Times New Roman" w:hAnsi="Times New Roman" w:cs="Times New Roman"/>
          <w:b/>
          <w:bCs/>
          <w:i/>
          <w:iCs/>
          <w:sz w:val="24"/>
          <w:szCs w:val="24"/>
          <w:lang w:eastAsia="pl-PL"/>
        </w:rPr>
        <w:t>(jeżeli dotyczy)</w:t>
      </w:r>
      <w:r w:rsidRPr="00F775DF">
        <w:rPr>
          <w:rFonts w:ascii="Times New Roman" w:eastAsia="Times New Roman" w:hAnsi="Times New Roman" w:cs="Times New Roman"/>
          <w:b/>
          <w:bCs/>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I.4) KOMUNIKACJA: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Tak </w:t>
      </w:r>
      <w:r w:rsidRPr="00F775DF">
        <w:rPr>
          <w:rFonts w:ascii="Times New Roman" w:eastAsia="Times New Roman" w:hAnsi="Times New Roman" w:cs="Times New Roman"/>
          <w:sz w:val="24"/>
          <w:szCs w:val="24"/>
          <w:lang w:eastAsia="pl-PL"/>
        </w:rPr>
        <w:br/>
        <w:t xml:space="preserve">www.kpr.med.pl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Tak </w:t>
      </w:r>
      <w:r w:rsidRPr="00F775DF">
        <w:rPr>
          <w:rFonts w:ascii="Times New Roman" w:eastAsia="Times New Roman" w:hAnsi="Times New Roman" w:cs="Times New Roman"/>
          <w:sz w:val="24"/>
          <w:szCs w:val="24"/>
          <w:lang w:eastAsia="pl-PL"/>
        </w:rPr>
        <w:br/>
        <w:t xml:space="preserve">Krakowskie Pogotowie Ratunkowe ul. Św. Łazarza 14, 31-530 Kraków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Oferty lub wnioski o dopuszczenie do udziału w postępowaniu należy przesyłać:</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Elektronicznie</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t xml:space="preserve">adres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Nie </w:t>
      </w:r>
      <w:r w:rsidRPr="00F775DF">
        <w:rPr>
          <w:rFonts w:ascii="Times New Roman" w:eastAsia="Times New Roman" w:hAnsi="Times New Roman" w:cs="Times New Roman"/>
          <w:sz w:val="24"/>
          <w:szCs w:val="24"/>
          <w:lang w:eastAsia="pl-PL"/>
        </w:rPr>
        <w:br/>
        <w:t xml:space="preserve">Inny sposób: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Nie </w:t>
      </w:r>
      <w:r w:rsidRPr="00F775DF">
        <w:rPr>
          <w:rFonts w:ascii="Times New Roman" w:eastAsia="Times New Roman" w:hAnsi="Times New Roman" w:cs="Times New Roman"/>
          <w:sz w:val="24"/>
          <w:szCs w:val="24"/>
          <w:lang w:eastAsia="pl-PL"/>
        </w:rPr>
        <w:br/>
        <w:t xml:space="preserve">Inny sposób: </w:t>
      </w:r>
      <w:r w:rsidRPr="00F775DF">
        <w:rPr>
          <w:rFonts w:ascii="Times New Roman" w:eastAsia="Times New Roman" w:hAnsi="Times New Roman" w:cs="Times New Roman"/>
          <w:sz w:val="24"/>
          <w:szCs w:val="24"/>
          <w:lang w:eastAsia="pl-PL"/>
        </w:rPr>
        <w:br/>
        <w:t xml:space="preserve">pisemnie w wersji papierowej </w:t>
      </w:r>
      <w:r w:rsidRPr="00F775DF">
        <w:rPr>
          <w:rFonts w:ascii="Times New Roman" w:eastAsia="Times New Roman" w:hAnsi="Times New Roman" w:cs="Times New Roman"/>
          <w:sz w:val="24"/>
          <w:szCs w:val="24"/>
          <w:lang w:eastAsia="pl-PL"/>
        </w:rPr>
        <w:br/>
        <w:t xml:space="preserve">Adres: </w:t>
      </w:r>
      <w:r w:rsidRPr="00F775DF">
        <w:rPr>
          <w:rFonts w:ascii="Times New Roman" w:eastAsia="Times New Roman" w:hAnsi="Times New Roman" w:cs="Times New Roman"/>
          <w:sz w:val="24"/>
          <w:szCs w:val="24"/>
          <w:lang w:eastAsia="pl-PL"/>
        </w:rPr>
        <w:br/>
        <w:t xml:space="preserve">Krakowskie Pogotowie Ratunkowe ul. Św. Łazarza 14, 31-530 Kraków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lastRenderedPageBreak/>
        <w:br/>
      </w:r>
      <w:r w:rsidRPr="00F775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u w:val="single"/>
          <w:lang w:eastAsia="pl-PL"/>
        </w:rPr>
        <w:t xml:space="preserve">SEKCJA II: PRZEDMIOT ZAMÓWIENIA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II.1) Nazwa nadana zamówieniu przez zamawiającego: </w:t>
      </w:r>
      <w:r w:rsidRPr="00F775DF">
        <w:rPr>
          <w:rFonts w:ascii="Times New Roman" w:eastAsia="Times New Roman" w:hAnsi="Times New Roman" w:cs="Times New Roman"/>
          <w:sz w:val="24"/>
          <w:szCs w:val="24"/>
          <w:lang w:eastAsia="pl-PL"/>
        </w:rPr>
        <w:t xml:space="preserve">”Modernizacja energetyczna wojewódzkich budynków użyteczności publicznej - budynek w Krzeszowicach przy ul. Legionów Polskich 6”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Numer referencyjny: </w:t>
      </w:r>
      <w:r w:rsidRPr="00F775DF">
        <w:rPr>
          <w:rFonts w:ascii="Times New Roman" w:eastAsia="Times New Roman" w:hAnsi="Times New Roman" w:cs="Times New Roman"/>
          <w:sz w:val="24"/>
          <w:szCs w:val="24"/>
          <w:lang w:eastAsia="pl-PL"/>
        </w:rPr>
        <w:t xml:space="preserve">6/MEWBUP/2019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75DF" w:rsidRPr="00F775DF" w:rsidRDefault="00F775DF" w:rsidP="00F775DF">
      <w:pPr>
        <w:spacing w:after="0" w:line="240" w:lineRule="auto"/>
        <w:jc w:val="both"/>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II.2) Rodzaj zamówienia: </w:t>
      </w:r>
      <w:r w:rsidRPr="00F775DF">
        <w:rPr>
          <w:rFonts w:ascii="Times New Roman" w:eastAsia="Times New Roman" w:hAnsi="Times New Roman" w:cs="Times New Roman"/>
          <w:sz w:val="24"/>
          <w:szCs w:val="24"/>
          <w:lang w:eastAsia="pl-PL"/>
        </w:rPr>
        <w:t xml:space="preserve">Roboty budowlane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II.3) Informacja o możliwości składania ofert częściowych</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Zamówienie podzielone jest na części: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Oferty lub wnioski o dopuszczenie do udziału w postępowaniu można składać w odniesieniu do:</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II.4) Krótki opis przedmiotu zamówienia </w:t>
      </w:r>
      <w:r w:rsidRPr="00F775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75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75DF">
        <w:rPr>
          <w:rFonts w:ascii="Times New Roman" w:eastAsia="Times New Roman" w:hAnsi="Times New Roman" w:cs="Times New Roman"/>
          <w:sz w:val="24"/>
          <w:szCs w:val="24"/>
          <w:lang w:eastAsia="pl-PL"/>
        </w:rPr>
        <w:t xml:space="preserve">1. Przedmiotem niniejszego zamówienia jest realizacja zadania inwestycyjnego pn. ”Modernizacja energetyczna wojewódzkich budynków użyteczności publicznej - budynek w Krzeszowicach przy ul. Legionów Polskich 6” finansowana ze środków finansowych w ramach Programu Europejskiego Funduszu Rozwoju Regionalnego: 4 Oś Priorytetowa RPO Województwa Małopolskiego na lata 2014-2020 Regionalne Polityka Energetyczna Działanie 4.3 Poprawa efektywności energetycznej w sektorze publicznym i mieszkaniowym Poddziałanie 4.3.3. Głęboka modernizacja energetyczna budynków użyteczności publicznej – Inwestycje Regionalne. Typ projektu A Głęboka modernizacja energetyczna budynków użyteczności publicznej. 2. Zakres przedmiotu zamówienia obejmuje: 1) opracowanie dokumentacji projektowej, 2) roboty budowlane: a) docieplenie stropu pod dachem, b) wymiana okien zewnętrznych (6 szt.) na nowe z nawiewnikami, c) wymiana drzwi zewnętrznych (1 szt.) na nowe, d) modernizację instalacji ciepłej wody użytkowej wraz z wymianą źródła ciepła (na </w:t>
      </w:r>
      <w:proofErr w:type="spellStart"/>
      <w:r w:rsidRPr="00F775DF">
        <w:rPr>
          <w:rFonts w:ascii="Times New Roman" w:eastAsia="Times New Roman" w:hAnsi="Times New Roman" w:cs="Times New Roman"/>
          <w:sz w:val="24"/>
          <w:szCs w:val="24"/>
          <w:lang w:eastAsia="pl-PL"/>
        </w:rPr>
        <w:t>absorbcyjną</w:t>
      </w:r>
      <w:proofErr w:type="spellEnd"/>
      <w:r w:rsidRPr="00F775DF">
        <w:rPr>
          <w:rFonts w:ascii="Times New Roman" w:eastAsia="Times New Roman" w:hAnsi="Times New Roman" w:cs="Times New Roman"/>
          <w:sz w:val="24"/>
          <w:szCs w:val="24"/>
          <w:lang w:eastAsia="pl-PL"/>
        </w:rPr>
        <w:t xml:space="preserve"> gazową pompę ciepła) oraz montaż kolektorów słonecznych (2 szt.) wraz z opomiarowaniem, e) kompleksową modernizację instalacji centralnego ogrzewania polegająca na: wymianie </w:t>
      </w:r>
      <w:r w:rsidRPr="00F775DF">
        <w:rPr>
          <w:rFonts w:ascii="Times New Roman" w:eastAsia="Times New Roman" w:hAnsi="Times New Roman" w:cs="Times New Roman"/>
          <w:sz w:val="24"/>
          <w:szCs w:val="24"/>
          <w:lang w:eastAsia="pl-PL"/>
        </w:rPr>
        <w:lastRenderedPageBreak/>
        <w:t xml:space="preserve">wewnętrznej instalacji centralnego ogrzewania – 1 </w:t>
      </w:r>
      <w:proofErr w:type="spellStart"/>
      <w:r w:rsidRPr="00F775DF">
        <w:rPr>
          <w:rFonts w:ascii="Times New Roman" w:eastAsia="Times New Roman" w:hAnsi="Times New Roman" w:cs="Times New Roman"/>
          <w:sz w:val="24"/>
          <w:szCs w:val="24"/>
          <w:lang w:eastAsia="pl-PL"/>
        </w:rPr>
        <w:t>kpl</w:t>
      </w:r>
      <w:proofErr w:type="spellEnd"/>
      <w:r w:rsidRPr="00F775DF">
        <w:rPr>
          <w:rFonts w:ascii="Times New Roman" w:eastAsia="Times New Roman" w:hAnsi="Times New Roman" w:cs="Times New Roman"/>
          <w:sz w:val="24"/>
          <w:szCs w:val="24"/>
          <w:lang w:eastAsia="pl-PL"/>
        </w:rPr>
        <w:t xml:space="preserve">. wraz z grzejnikami – 25 szt., f) zastosowanie zaworów termostatycznych, regulacyjnych zaworów </w:t>
      </w:r>
      <w:proofErr w:type="spellStart"/>
      <w:r w:rsidRPr="00F775DF">
        <w:rPr>
          <w:rFonts w:ascii="Times New Roman" w:eastAsia="Times New Roman" w:hAnsi="Times New Roman" w:cs="Times New Roman"/>
          <w:sz w:val="24"/>
          <w:szCs w:val="24"/>
          <w:lang w:eastAsia="pl-PL"/>
        </w:rPr>
        <w:t>podpionowych</w:t>
      </w:r>
      <w:proofErr w:type="spellEnd"/>
      <w:r w:rsidRPr="00F775DF">
        <w:rPr>
          <w:rFonts w:ascii="Times New Roman" w:eastAsia="Times New Roman" w:hAnsi="Times New Roman" w:cs="Times New Roman"/>
          <w:sz w:val="24"/>
          <w:szCs w:val="24"/>
          <w:lang w:eastAsia="pl-PL"/>
        </w:rPr>
        <w:t xml:space="preserve"> i automatycznych odpowietrzników na pionach i zainstalowanie licznika ciepła, g) modernizację systemu oświetlenia wbudowanego (wymianę instalacji) dla powierzchni użytkowej 335,4 m2 wraz z instalacją nowych opraw z żarówkami LED (45 szt.) i świetlówkami liniowymi LED ( 40 szt.) oraz montaż czujników ruchu (10 szt.), h) zastosowanie systemu klimatyzacji (1 </w:t>
      </w:r>
      <w:proofErr w:type="spellStart"/>
      <w:r w:rsidRPr="00F775DF">
        <w:rPr>
          <w:rFonts w:ascii="Times New Roman" w:eastAsia="Times New Roman" w:hAnsi="Times New Roman" w:cs="Times New Roman"/>
          <w:sz w:val="24"/>
          <w:szCs w:val="24"/>
          <w:lang w:eastAsia="pl-PL"/>
        </w:rPr>
        <w:t>kpl</w:t>
      </w:r>
      <w:proofErr w:type="spellEnd"/>
      <w:r w:rsidRPr="00F775DF">
        <w:rPr>
          <w:rFonts w:ascii="Times New Roman" w:eastAsia="Times New Roman" w:hAnsi="Times New Roman" w:cs="Times New Roman"/>
          <w:sz w:val="24"/>
          <w:szCs w:val="24"/>
          <w:lang w:eastAsia="pl-PL"/>
        </w:rPr>
        <w:t>.), i) montaż nawiewników powietrza w ramach okiennych ( 26 szt.). 3. Zamówienie realizowane będzie w systemie „zaprojektuj i wybuduj”. Przedmiot zamówienia wykonywany będzie w dwóch etapach: Pierwszy etap obejmuje: 1) wykonanie dokumentacji projektowej wraz z wszelkimi niezbędnymi opracowaniami (tj. mapą do celów projektowych, inwentaryzacją, dokumentacją geologiczno-inżynierską itp.): a) projektu budowlanego, b) projektów wykonawczych wszystkich branż, c) informacji dotyczącej BIOZ), d) Specyfikacji Technicznych Wykonania i Odbioru Robót Budowlanych (</w:t>
      </w:r>
      <w:proofErr w:type="spellStart"/>
      <w:r w:rsidRPr="00F775DF">
        <w:rPr>
          <w:rFonts w:ascii="Times New Roman" w:eastAsia="Times New Roman" w:hAnsi="Times New Roman" w:cs="Times New Roman"/>
          <w:sz w:val="24"/>
          <w:szCs w:val="24"/>
          <w:lang w:eastAsia="pl-PL"/>
        </w:rPr>
        <w:t>STWiORB</w:t>
      </w:r>
      <w:proofErr w:type="spellEnd"/>
      <w:r w:rsidRPr="00F775DF">
        <w:rPr>
          <w:rFonts w:ascii="Times New Roman" w:eastAsia="Times New Roman" w:hAnsi="Times New Roman" w:cs="Times New Roman"/>
          <w:sz w:val="24"/>
          <w:szCs w:val="24"/>
          <w:lang w:eastAsia="pl-PL"/>
        </w:rPr>
        <w:t xml:space="preserve">), 2) uzyskanie wszelkich niezbędnych dla wykonania wielobranżowego projektu budowlanego oraz wymaganych przepisami: decyzji administracyjnych, uzgodnień (w tym konserwatora zabytków), opinii i sprawdzeń, 3) przygotowanie i złożenie kompletnego wniosku o pozwolenie na budowę oraz uzyskanie ostatecznej decyzji pozwolenia na budowę, przy ścisłej współpracy z Zamawiającym. Drugi etap obejmuje: 1) opracowanie harmonogramu rzeczowego robót budowlanych (uwzględniającego wymagania określone w pkt 6) , 2) wykonanie wszystkich robót budowlanych zgodnie z dokumentacją projektową i harmonogramem rzeczowym, 3) przygotowanie obiektu do użytkowania, w tym wykonanie niezbędnych badań i sprawdzeń (potwierdzonych protokołami) oraz przygotowanie dokumentacji niezbędnej do uzyskania pozwolenia na użytkowanie obiektu, 4) uzyskanie ostatecznej decyzji o pozwoleniu na użytkowanie. 4. Zakres rzeczowy przedmiotu zamówienie określają następujące dokumenty: 1) Audyt energetyczny – załącznik nr 5 do SIWZ, 2) Program Funkcjonalno-Użytkowy – załącznik nr 6 do SIWZ, 3) Decyzja o ustaleniu lokalizacji inwestycji celu publicznego (ULICP) – załącznik nr 7 do SIWZ, 4) Opinia Wojewódzkiego Konserwatora Zabytków – załącznik nr 8 do SIWZ. 5. Jeżeli w dokumentach wymienionych w pkt 4 zostało wskazane pochodzenie (marka, znak towarowy, producent, dostawca, itp.) materiałów, urządzeń lub wskazane normy, o których mowa w art. 30 ust. 1 pkt 2) i 3) ustawy – Prawo zamówień publicznych, Zamawiający dopuszcza stosowanie przez Wykonawcę materiałów, urządzeń lub rozwiązań równoważnych ze wskazanymi pod względem parametrów technicznych, użytkowych oraz eksploatacyjnych pod warunkiem, że zapewnią one uzyskanie parametrów nie gorszych niż wskazane. 6. Roboty budowlane będą przeprowadzane w warunkach użytkowania budynku przez zespoły ratownictwa medycznego (praca całodobowa przez 7 dni w tygodniu) oraz czynnego gabinetu nocnej opieki zdrowotnej (praca od w dni robocze od 19.00 do 7.00) i świątecznej opieki zdrowotnej (praca całodobowa w soboty, niedziele i dni ustawowo wolne od pracy). Organizacja i harmonogram robót budowlanych muszą zapewniać możliwość wjazdu/wyjazdu karetek pogotowia do/z garaży oraz umożliwiać pracę zespołów ratownictwa medycznego oraz gabinetu nocnej i świątecznej opieki zdrowotnej.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II.5) Główny kod CPV: </w:t>
      </w:r>
      <w:r w:rsidRPr="00F775DF">
        <w:rPr>
          <w:rFonts w:ascii="Times New Roman" w:eastAsia="Times New Roman" w:hAnsi="Times New Roman" w:cs="Times New Roman"/>
          <w:sz w:val="24"/>
          <w:szCs w:val="24"/>
          <w:lang w:eastAsia="pl-PL"/>
        </w:rPr>
        <w:t xml:space="preserve">45000000-7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Dodatkowe kody CPV:</w:t>
      </w:r>
      <w:r w:rsidRPr="00F775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Kod CPV</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71220000-6</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45331000-6</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45331110-0</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45453000-7</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lastRenderedPageBreak/>
              <w:t>45332000-3</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71320000-7</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45443000-4</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45321000-3</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45421000-4</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45111200-0</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45400000-1</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45111220-6</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45400000-1</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45111220-6</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90511000-2</w:t>
            </w:r>
          </w:p>
        </w:tc>
      </w:tr>
    </w:tbl>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II.6) Całkowita wartość zamówienia </w:t>
      </w:r>
      <w:r w:rsidRPr="00F775DF">
        <w:rPr>
          <w:rFonts w:ascii="Times New Roman" w:eastAsia="Times New Roman" w:hAnsi="Times New Roman" w:cs="Times New Roman"/>
          <w:i/>
          <w:iCs/>
          <w:sz w:val="24"/>
          <w:szCs w:val="24"/>
          <w:lang w:eastAsia="pl-PL"/>
        </w:rPr>
        <w:t>(jeżeli zamawiający podaje informacje o wartości zamówienia)</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Wartość bez VAT: 308167,00 </w:t>
      </w:r>
      <w:r w:rsidRPr="00F775DF">
        <w:rPr>
          <w:rFonts w:ascii="Times New Roman" w:eastAsia="Times New Roman" w:hAnsi="Times New Roman" w:cs="Times New Roman"/>
          <w:sz w:val="24"/>
          <w:szCs w:val="24"/>
          <w:lang w:eastAsia="pl-PL"/>
        </w:rPr>
        <w:br/>
        <w:t xml:space="preserve">Waluta: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PLN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75DF">
        <w:rPr>
          <w:rFonts w:ascii="Times New Roman" w:eastAsia="Times New Roman" w:hAnsi="Times New Roman" w:cs="Times New Roman"/>
          <w:b/>
          <w:bCs/>
          <w:sz w:val="24"/>
          <w:szCs w:val="24"/>
          <w:lang w:eastAsia="pl-PL"/>
        </w:rPr>
        <w:t>Pzp</w:t>
      </w:r>
      <w:proofErr w:type="spellEnd"/>
      <w:r w:rsidRPr="00F775DF">
        <w:rPr>
          <w:rFonts w:ascii="Times New Roman" w:eastAsia="Times New Roman" w:hAnsi="Times New Roman" w:cs="Times New Roman"/>
          <w:b/>
          <w:bCs/>
          <w:sz w:val="24"/>
          <w:szCs w:val="24"/>
          <w:lang w:eastAsia="pl-PL"/>
        </w:rPr>
        <w:t xml:space="preserve">: </w:t>
      </w: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miesiącach:   </w:t>
      </w:r>
      <w:r w:rsidRPr="00F775DF">
        <w:rPr>
          <w:rFonts w:ascii="Times New Roman" w:eastAsia="Times New Roman" w:hAnsi="Times New Roman" w:cs="Times New Roman"/>
          <w:i/>
          <w:iCs/>
          <w:sz w:val="24"/>
          <w:szCs w:val="24"/>
          <w:lang w:eastAsia="pl-PL"/>
        </w:rPr>
        <w:t xml:space="preserve"> lub </w:t>
      </w:r>
      <w:r w:rsidRPr="00F775DF">
        <w:rPr>
          <w:rFonts w:ascii="Times New Roman" w:eastAsia="Times New Roman" w:hAnsi="Times New Roman" w:cs="Times New Roman"/>
          <w:b/>
          <w:bCs/>
          <w:sz w:val="24"/>
          <w:szCs w:val="24"/>
          <w:lang w:eastAsia="pl-PL"/>
        </w:rPr>
        <w:t>dniach:</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i/>
          <w:iCs/>
          <w:sz w:val="24"/>
          <w:szCs w:val="24"/>
          <w:lang w:eastAsia="pl-PL"/>
        </w:rPr>
        <w:t>lub</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data rozpoczęcia: </w:t>
      </w:r>
      <w:r w:rsidRPr="00F775DF">
        <w:rPr>
          <w:rFonts w:ascii="Times New Roman" w:eastAsia="Times New Roman" w:hAnsi="Times New Roman" w:cs="Times New Roman"/>
          <w:sz w:val="24"/>
          <w:szCs w:val="24"/>
          <w:lang w:eastAsia="pl-PL"/>
        </w:rPr>
        <w:t> </w:t>
      </w:r>
      <w:r w:rsidRPr="00F775DF">
        <w:rPr>
          <w:rFonts w:ascii="Times New Roman" w:eastAsia="Times New Roman" w:hAnsi="Times New Roman" w:cs="Times New Roman"/>
          <w:i/>
          <w:iCs/>
          <w:sz w:val="24"/>
          <w:szCs w:val="24"/>
          <w:lang w:eastAsia="pl-PL"/>
        </w:rPr>
        <w:t xml:space="preserve"> lub </w:t>
      </w:r>
      <w:r w:rsidRPr="00F775DF">
        <w:rPr>
          <w:rFonts w:ascii="Times New Roman" w:eastAsia="Times New Roman" w:hAnsi="Times New Roman" w:cs="Times New Roman"/>
          <w:b/>
          <w:bCs/>
          <w:sz w:val="24"/>
          <w:szCs w:val="24"/>
          <w:lang w:eastAsia="pl-PL"/>
        </w:rPr>
        <w:t xml:space="preserve">zakończenia: </w:t>
      </w:r>
      <w:r w:rsidRPr="00F775DF">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Data zakończenia</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2020-11-30</w:t>
            </w:r>
          </w:p>
        </w:tc>
      </w:tr>
    </w:tbl>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II.9) Informacje dodatkowe: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III.1) WARUNKI UDZIAŁU W POSTĘPOWANIU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Określenie warunków: Zamawiający nie precyzuje opisu sposobu dokonywania oceny spełniania tego warunku; </w:t>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III.1.2) Sytuacja finansowa lub ekonomiczna </w:t>
      </w:r>
      <w:r w:rsidRPr="00F775DF">
        <w:rPr>
          <w:rFonts w:ascii="Times New Roman" w:eastAsia="Times New Roman" w:hAnsi="Times New Roman" w:cs="Times New Roman"/>
          <w:sz w:val="24"/>
          <w:szCs w:val="24"/>
          <w:lang w:eastAsia="pl-PL"/>
        </w:rPr>
        <w:br/>
        <w:t xml:space="preserve">Określenie warunków: Zamawiający uzna ww. warunek za spełniony, jeżeli Wykonawca wykaże, że: 1) posiada środki finansowe lub zdolność kredytową na kwotę co najmniej 300.000 zł (słownie: trzysta tysięcy złotych), 2) posiada ubezpieczenie od odpowiedzialności </w:t>
      </w:r>
      <w:r w:rsidRPr="00F775DF">
        <w:rPr>
          <w:rFonts w:ascii="Times New Roman" w:eastAsia="Times New Roman" w:hAnsi="Times New Roman" w:cs="Times New Roman"/>
          <w:sz w:val="24"/>
          <w:szCs w:val="24"/>
          <w:lang w:eastAsia="pl-PL"/>
        </w:rPr>
        <w:lastRenderedPageBreak/>
        <w:t xml:space="preserve">cywilnej (kontraktowej i deliktowej) w zakresie prowadzonej działalności zgodnej z przedmiotem niniejszego zamówienia na sumę ubezpieczenia co najmniej 300.000,00 zł. (słownie: trzysta tysięcy złotych). </w:t>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III.1.3) Zdolność techniczna lub zawodowa </w:t>
      </w:r>
      <w:r w:rsidRPr="00F775DF">
        <w:rPr>
          <w:rFonts w:ascii="Times New Roman" w:eastAsia="Times New Roman" w:hAnsi="Times New Roman" w:cs="Times New Roman"/>
          <w:sz w:val="24"/>
          <w:szCs w:val="24"/>
          <w:lang w:eastAsia="pl-PL"/>
        </w:rPr>
        <w:br/>
        <w:t xml:space="preserve">Określenie warunków: Zamawiający uzna ww. warunek za spełniony, jeżeli Wykonawca wykaże: 1) należyte wykonanie w ciągu ostatnich pięciu lat przed upływem terminu składania ofert, a jeżeli okres prowadzenia działalności jest krótszy - w tym okresie co najmniej 1 (jednej) dokumentacji projektowej, obejmującej zakresem następujące roboty budowlane (prace): a) modernizację gazowego systemu grzewczego wraz z wymianą źródła ciepła b) modernizację instalacji ciepłej wody, c) modernizację systemu oświetlenia wbudowanego, d) docieplenie budynku, przy czym Zamawiający dopuszcza, by Wykonawca wykazał się wykonaniem 1 (jednej) dokumentacji projektowej obejmującej zakresem wszystkie wymienione powyżej roboty (prace) bądź wykonaniem kilku dokumentacji projektowych, których łączny zakres obejmował wszystkie wymienione powyżej roboty (prace); 2) należyte wykonanie w ciągu ostatnich pięciu lat przed upływem terminu składania ofert, a jeżeli okres prowadzenia działalności jest krótszy - w tym okresie co najmniej 1 (jednego) zamówienia na roboty budowlane, którego zakres obejmował wszystkie wymienione poniżej prace: a) modernizację gazowego systemu grzewczego wraz z wymianą źródła ciepła b) modernizację instalacji ciepłej wody, c) modernizację systemu oświetlenia wbudowanego, d) docieplenie budynku, przy czym Zamawiający dopuszcza, by Wykonawca wykazał się wykonaniem 1 (jednego) zamówienia na roboty budowlane obejmującego zakresem wszystkie wymienione powyżej prace bądź wykonaniem kilku zamówień na roboty budowlane, których łączny zakres obejmował wszystkie wymienione powyżej prace; 3) dysponowanie osobami, które będą realizować zamówienie (personel kluczowy): a) co najmniej 1 (jedną) osobą na stanowisko projektanta - posiadającą uprawnienia budowlane w specjalności instalacyjnej w zakresie sieci, instalacji i urządzeń cieplnych, wentylacyjnych, gazowych, wodociągowych i kanalizacyjnych do projektowania bez ograniczeń, b) co najmniej 1 (jedną) osobą na stanowisko projektanta - posiadającą uprawnienia budowlane w specjalności instalacyjnej w zakresie sieci, instalacji i urządzeń elektrycznych i elektroenergetycznych, do projektowania bez ograniczeń, c) 1 (jedną) osobą na stanowisko kierownika budowy - posiadającą uprawnienia budowlane w specjalności architektonicznej lub konstrukcyjno-budowlanej do kierowania robotami budowlanymi bez ograniczeń oraz spełniającą wymagania do prowadzenia prac przy zabytkach nieruchomych wpisanych do rejestru określone w art. 37c ustawy z dnia 23 lipca 2003 r. o ochronie zabytków i opiece nad zabytkami (Dz.U. z 2018 r. poz. 2067 z </w:t>
      </w:r>
      <w:proofErr w:type="spellStart"/>
      <w:r w:rsidRPr="00F775DF">
        <w:rPr>
          <w:rFonts w:ascii="Times New Roman" w:eastAsia="Times New Roman" w:hAnsi="Times New Roman" w:cs="Times New Roman"/>
          <w:sz w:val="24"/>
          <w:szCs w:val="24"/>
          <w:lang w:eastAsia="pl-PL"/>
        </w:rPr>
        <w:t>późn</w:t>
      </w:r>
      <w:proofErr w:type="spellEnd"/>
      <w:r w:rsidRPr="00F775DF">
        <w:rPr>
          <w:rFonts w:ascii="Times New Roman" w:eastAsia="Times New Roman" w:hAnsi="Times New Roman" w:cs="Times New Roman"/>
          <w:sz w:val="24"/>
          <w:szCs w:val="24"/>
          <w:lang w:eastAsia="pl-PL"/>
        </w:rPr>
        <w:t xml:space="preserve">. zm.), tj. osobą, która przez co najmniej 18 miesięcy brała udział w robotach budowlanych prowadzonych przy zabytkach nieruchomych wpisanych do rejestru lub inwentarza muzeum będącego instytucją kultury, d) 1 (jedną) osobą na stanowisko kierownika robót instalacyjnych - posiadającą uprawnienia budowlane w specjalności instalacyjnej w zakresie sieci, instalacji oraz urządzeń cieplnych, wentylacyjnych, gazowych, wodociągowych i kanalizacyjnych kierowania robotami budowlanymi bez ograniczeń, e) 1 (jedną) osobą na stanowisko kierownika robót elektrycznych - posiadającą uprawnienia budowlane w specjalności instalacyjnej w zakresie sieci, instalacji i urządzeń elektrycznych i elektroenergetycznych do kierowania robotami budowlanymi bez ograniczeń, Zamawiający dopuszcza łączenie przez jedną osobę funkcji określonych w pkt 3 lit. a) – e) powyżej, w przypadku posiadania przez nią kilku rodzajów wymaganych powyżej uprawnień lub kwalifikacji zawodowych. </w:t>
      </w:r>
      <w:r w:rsidRPr="00F775D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775DF">
        <w:rPr>
          <w:rFonts w:ascii="Times New Roman" w:eastAsia="Times New Roman" w:hAnsi="Times New Roman" w:cs="Times New Roman"/>
          <w:sz w:val="24"/>
          <w:szCs w:val="24"/>
          <w:lang w:eastAsia="pl-PL"/>
        </w:rPr>
        <w:lastRenderedPageBreak/>
        <w:t xml:space="preserve">Tak </w:t>
      </w:r>
      <w:r w:rsidRPr="00F775DF">
        <w:rPr>
          <w:rFonts w:ascii="Times New Roman" w:eastAsia="Times New Roman" w:hAnsi="Times New Roman" w:cs="Times New Roman"/>
          <w:sz w:val="24"/>
          <w:szCs w:val="24"/>
          <w:lang w:eastAsia="pl-PL"/>
        </w:rPr>
        <w:br/>
        <w:t xml:space="preserve">Informacje dodatkowe: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III.2) PODSTAWY WYKLUCZENIA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75DF">
        <w:rPr>
          <w:rFonts w:ascii="Times New Roman" w:eastAsia="Times New Roman" w:hAnsi="Times New Roman" w:cs="Times New Roman"/>
          <w:b/>
          <w:bCs/>
          <w:sz w:val="24"/>
          <w:szCs w:val="24"/>
          <w:lang w:eastAsia="pl-PL"/>
        </w:rPr>
        <w:t>Pzp</w:t>
      </w:r>
      <w:proofErr w:type="spellEnd"/>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75DF">
        <w:rPr>
          <w:rFonts w:ascii="Times New Roman" w:eastAsia="Times New Roman" w:hAnsi="Times New Roman" w:cs="Times New Roman"/>
          <w:b/>
          <w:bCs/>
          <w:sz w:val="24"/>
          <w:szCs w:val="24"/>
          <w:lang w:eastAsia="pl-PL"/>
        </w:rPr>
        <w:t>Pzp</w:t>
      </w:r>
      <w:proofErr w:type="spellEnd"/>
      <w:r w:rsidRPr="00F775D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75DF">
        <w:rPr>
          <w:rFonts w:ascii="Times New Roman" w:eastAsia="Times New Roman" w:hAnsi="Times New Roman" w:cs="Times New Roman"/>
          <w:sz w:val="24"/>
          <w:szCs w:val="24"/>
          <w:lang w:eastAsia="pl-PL"/>
        </w:rPr>
        <w:br/>
        <w:t xml:space="preserve">Tak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Oświadczenie o spełnianiu kryteriów selekcji </w:t>
      </w:r>
      <w:r w:rsidRPr="00F775DF">
        <w:rPr>
          <w:rFonts w:ascii="Times New Roman" w:eastAsia="Times New Roman" w:hAnsi="Times New Roman" w:cs="Times New Roman"/>
          <w:sz w:val="24"/>
          <w:szCs w:val="24"/>
          <w:lang w:eastAsia="pl-PL"/>
        </w:rPr>
        <w:br/>
        <w:t xml:space="preserve">Tak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wystawiony nie wcześniej, niż 6 miesięcy przed upływem terminu składania ofert.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III.5.1) W ZAKRESIE SPEŁNIANIA WARUNKÓW UDZIAŁU W POSTĘPOWANIU:</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3.2. Informacji z banku lub spółdzielczej kasy oszczędnościowo-kredytowej potwierdzającej wysokość środków finansowych lub zdolność kredytową Wykonawcy na kwotę 300 000 zł, w okresie nie wcześniejszym niż 1 miesiąc przed upływem terminu składania ofert. 3.3. Opłaconej polisy, a w przypadku jej braku, innego dokumentu potwierdzającego, że Wykonawca jest ubezpieczony od odpowiedzialności cywilnej w zakresie prowadzonej działalności związanej z przedmiotem zamówienia na sumę ubezpieczenia minimum 300.000 zł .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 (art. 26 ust. 2c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3.4. Wykaz wykonanych usług i robót budowlanych wg wzorów zawartych w poniższych tabelach: TABELA NR 1 – USŁUGI ZREALIZOWANE RODZAJ DOKUMENTACJI PROJEKTOWEJ ZAKRES DOKUMENTACJI PROJEKTOWEJ DATA WYKONANIA OBIEKT KTÓREGO DOTYCZY DOKUMENTACJA PROJEKTOWA NAZWA PODMIOTU NA RZECZ </w:t>
      </w:r>
      <w:r w:rsidRPr="00F775DF">
        <w:rPr>
          <w:rFonts w:ascii="Times New Roman" w:eastAsia="Times New Roman" w:hAnsi="Times New Roman" w:cs="Times New Roman"/>
          <w:sz w:val="24"/>
          <w:szCs w:val="24"/>
          <w:lang w:eastAsia="pl-PL"/>
        </w:rPr>
        <w:lastRenderedPageBreak/>
        <w:t xml:space="preserve">KTÓREGO ZOSTAŁO WYKONANE 1. 2. 3. TABELA NR 2 – ROBOTY ZREALIZOWANE Lp. ZAKRES ROBOT BUDOWLANYCH DATA WYKONANIA MIEJSCE WYKONANIA NAZWA PODMIOTU NA RZECZ KTÓREGO ZOSTAŁO WYKONANE 1. 2. 3. oraz dowody potwierdzające, że usługi i roboty budowlane, wykazane przez Wykonawcę (według powyższych wzorów) zostały wykonane należycie. Jeżeli z uzasadnionych przyczyn o obiektywnym charakterze wykonawca nie jest w stanie uzyskać tych dokumentów przedkłada stosowane oświadczenie. W przypadku świadczeń okresowych lub ciągłych nadal wykonywanych dokumenty poświadczające ich należyte wykonanie powinny być wydane nie wcześniej niż 3 miesiące przed upływem terminu składania ofert. Jeżeli z uzasadnionej przyczyny wykonawca nie może złożyć wymaganych przez zamawiającego dokumentów, o których mowa w pkt. 3.4. zamawiający może dopuścić złożenie przez wykonawcę innych odpowiednich dokumentów w celu potwierdzenia spełnienia warunków udziału w postępowaniu. 3.5. Wykaz osób – według wzoru określonego w załączniku nr 4 do SIWZ. UWAGA! Wykonawca, zgodnie z art. 26 ust. 6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z </w:t>
      </w:r>
      <w:proofErr w:type="spellStart"/>
      <w:r w:rsidRPr="00F775DF">
        <w:rPr>
          <w:rFonts w:ascii="Times New Roman" w:eastAsia="Times New Roman" w:hAnsi="Times New Roman" w:cs="Times New Roman"/>
          <w:sz w:val="24"/>
          <w:szCs w:val="24"/>
          <w:lang w:eastAsia="pl-PL"/>
        </w:rPr>
        <w:t>późn</w:t>
      </w:r>
      <w:proofErr w:type="spellEnd"/>
      <w:r w:rsidRPr="00F775DF">
        <w:rPr>
          <w:rFonts w:ascii="Times New Roman" w:eastAsia="Times New Roman" w:hAnsi="Times New Roman" w:cs="Times New Roman"/>
          <w:sz w:val="24"/>
          <w:szCs w:val="24"/>
          <w:lang w:eastAsia="pl-PL"/>
        </w:rPr>
        <w:t xml:space="preserve">. zm.). Zgodnie z § 10 Rozporządzenia Ministra Rozwoju z dnia 26 lipca 2016 r. w sprawie rodzajów dokumentów, jakich może żądać zamawiający od wykonawcy w postępowaniu o udzielenie zamówienia (Dz. U. z 2016 r. poz. 1126 z </w:t>
      </w:r>
      <w:proofErr w:type="spellStart"/>
      <w:r w:rsidRPr="00F775DF">
        <w:rPr>
          <w:rFonts w:ascii="Times New Roman" w:eastAsia="Times New Roman" w:hAnsi="Times New Roman" w:cs="Times New Roman"/>
          <w:sz w:val="24"/>
          <w:szCs w:val="24"/>
          <w:lang w:eastAsia="pl-PL"/>
        </w:rPr>
        <w:t>późn</w:t>
      </w:r>
      <w:proofErr w:type="spellEnd"/>
      <w:r w:rsidRPr="00F775DF">
        <w:rPr>
          <w:rFonts w:ascii="Times New Roman" w:eastAsia="Times New Roman" w:hAnsi="Times New Roman" w:cs="Times New Roman"/>
          <w:sz w:val="24"/>
          <w:szCs w:val="24"/>
          <w:lang w:eastAsia="pl-PL"/>
        </w:rPr>
        <w:t xml:space="preserve">. zm.), zwanego dalej „rozporządzeniem”, w przypadku wskazania przez Wykonawcę dostępności oświadczeń lub dokumentów, w formie elektronicznej pod określonymi adresami internetowymi ogólnodostępnych i bezpłatnych baz danych, Zamawiający pobiera je samodzielnie. Natomiast w przypadku wskazania przez Wykonawcę oświadczeń lub dokumentów (…),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III.5.2) W ZAKRESIE KRYTERIÓW SELEKCJI:</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III.7) INNE DOKUMENTY NIE WYMIENIONE W pkt III.3) - III.6)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1.2. Pisemne zobowiązanie innych podmiotów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o którym mowa w pkt V.1.2. i V.1.3. SIWZ – jeżeli dotyczy. 1.3. Zgodnie z art. 22a 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Zamawiający oceniając, czy udostępniane Wykonawcy przez inne podmioty zdolności techniczne lub zawodowe, lub sytuacja finansowa lub ekonomiczna pozwalają na wykazanie przez Wykonawcę spełniania warunków udziału w postępowaniu bada, czy nie zachodzą wobec tego podmiotu podstawy </w:t>
      </w:r>
      <w:r w:rsidRPr="00F775DF">
        <w:rPr>
          <w:rFonts w:ascii="Times New Roman" w:eastAsia="Times New Roman" w:hAnsi="Times New Roman" w:cs="Times New Roman"/>
          <w:sz w:val="24"/>
          <w:szCs w:val="24"/>
          <w:lang w:eastAsia="pl-PL"/>
        </w:rPr>
        <w:lastRenderedPageBreak/>
        <w:t xml:space="preserve">wykluczenia, o których mowa w art. 24 ust. 1 pkt 13–22 i ust. 5 pkt 1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Jeżeli zdolności techniczne lub zawodowe albo sytuacja ekonomiczna lub finansowa, podmiotu, o którym mowa w art. 22a ust. 1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1.5. Formularz ofertowy - według wzoru stanowiącego załącznik nr 1 do SIWZ. 1.6. Pełnomocnictwo do reprezentowania Wykonawcy w postępowaniu o udzielenie zamówienia publicznego w tym do podpisywania oferty, innych dokumentów składanych w ramach postępowania, jeżeli osoba dokonująca tych czynności nie jest wykazana w dokumencie rejestrowym (ewidencyjnym). 1.7 Inne dokumenty: Informacja Wykonawcy załącznik nr 2D do SIWZ.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u w:val="single"/>
          <w:lang w:eastAsia="pl-PL"/>
        </w:rPr>
        <w:t xml:space="preserve">SEKCJA IV: PROCEDURA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 xml:space="preserve">IV.1) OPIS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IV.1.1) Tryb udzielenia zamówienia: </w:t>
      </w:r>
      <w:r w:rsidRPr="00F775DF">
        <w:rPr>
          <w:rFonts w:ascii="Times New Roman" w:eastAsia="Times New Roman" w:hAnsi="Times New Roman" w:cs="Times New Roman"/>
          <w:sz w:val="24"/>
          <w:szCs w:val="24"/>
          <w:lang w:eastAsia="pl-PL"/>
        </w:rPr>
        <w:t xml:space="preserve">Przetarg nieograniczony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IV.1.2) Zamawiający żąda wniesienia wadium:</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Tak </w:t>
      </w:r>
      <w:r w:rsidRPr="00F775DF">
        <w:rPr>
          <w:rFonts w:ascii="Times New Roman" w:eastAsia="Times New Roman" w:hAnsi="Times New Roman" w:cs="Times New Roman"/>
          <w:sz w:val="24"/>
          <w:szCs w:val="24"/>
          <w:lang w:eastAsia="pl-PL"/>
        </w:rPr>
        <w:br/>
        <w:t xml:space="preserve">Informacja na temat wadium </w:t>
      </w:r>
      <w:r w:rsidRPr="00F775DF">
        <w:rPr>
          <w:rFonts w:ascii="Times New Roman" w:eastAsia="Times New Roman" w:hAnsi="Times New Roman" w:cs="Times New Roman"/>
          <w:sz w:val="24"/>
          <w:szCs w:val="24"/>
          <w:lang w:eastAsia="pl-PL"/>
        </w:rPr>
        <w:br/>
        <w:t xml:space="preserve">: Zamawiający wymaga wadium w wysokości: 6000 PLN 1. Przy wnoszeniu wadium Wykonawca winien podać numer i nazwę postępowania. 2. Termin wnoszenia wadium upływa wraz z upływem terminu składania ofert tj. dnia 08.08.2019r. do godz. 12:00 - (decyduje termin uznania rachunku bankowego Zamawiającego). 3. Wadium może być wnoszone: 1) w pieniądzu, przelewem na konto Krakowskiego Pogotowia Ratunkowego: Bank BGŻ BNP </w:t>
      </w:r>
      <w:proofErr w:type="spellStart"/>
      <w:r w:rsidRPr="00F775DF">
        <w:rPr>
          <w:rFonts w:ascii="Times New Roman" w:eastAsia="Times New Roman" w:hAnsi="Times New Roman" w:cs="Times New Roman"/>
          <w:sz w:val="24"/>
          <w:szCs w:val="24"/>
          <w:lang w:eastAsia="pl-PL"/>
        </w:rPr>
        <w:t>Paribas</w:t>
      </w:r>
      <w:proofErr w:type="spellEnd"/>
      <w:r w:rsidRPr="00F775DF">
        <w:rPr>
          <w:rFonts w:ascii="Times New Roman" w:eastAsia="Times New Roman" w:hAnsi="Times New Roman" w:cs="Times New Roman"/>
          <w:sz w:val="24"/>
          <w:szCs w:val="24"/>
          <w:lang w:eastAsia="pl-PL"/>
        </w:rPr>
        <w:t xml:space="preserve"> Spółka Akcyjna, nr 13 1600 1013 1845 5013 2000 0001, 2) w poręczeniach bankowych lub poręczeniach spółdzielczej kasy oszczędnościowo-kredytowej, z tym że poręczenie kasy jest zawsze poręczeniem pieniężnym; 3) gwarancjach bankowych; 4) w gwarancjach ubezpieczeniowych; 5) w poręczeniach udzielanych przez podmioty, o których mowa w art. 6 b ust. 5 pkt. 2 Ustawy z dnia 9 listopada 2000 r. o utworzeniu Polskiej Agencji Rozwoju Przedsiębiorczości (Dz. U. z 2019 r. poz. 310 z </w:t>
      </w:r>
      <w:proofErr w:type="spellStart"/>
      <w:r w:rsidRPr="00F775DF">
        <w:rPr>
          <w:rFonts w:ascii="Times New Roman" w:eastAsia="Times New Roman" w:hAnsi="Times New Roman" w:cs="Times New Roman"/>
          <w:sz w:val="24"/>
          <w:szCs w:val="24"/>
          <w:lang w:eastAsia="pl-PL"/>
        </w:rPr>
        <w:t>późn</w:t>
      </w:r>
      <w:proofErr w:type="spellEnd"/>
      <w:r w:rsidRPr="00F775DF">
        <w:rPr>
          <w:rFonts w:ascii="Times New Roman" w:eastAsia="Times New Roman" w:hAnsi="Times New Roman" w:cs="Times New Roman"/>
          <w:sz w:val="24"/>
          <w:szCs w:val="24"/>
          <w:lang w:eastAsia="pl-PL"/>
        </w:rPr>
        <w:t xml:space="preserve">. zm.). 4. Wadium wnoszone w formie: poręczenia bankowego, lub poręczeniach spółdzielczej kasy oszczędnościowo-kredytowej, gwarancji bankowej, gwarancji ubezpieczeniowej lub poręczeniach, o których mowa w pkt.3 </w:t>
      </w:r>
      <w:proofErr w:type="spellStart"/>
      <w:r w:rsidRPr="00F775DF">
        <w:rPr>
          <w:rFonts w:ascii="Times New Roman" w:eastAsia="Times New Roman" w:hAnsi="Times New Roman" w:cs="Times New Roman"/>
          <w:sz w:val="24"/>
          <w:szCs w:val="24"/>
          <w:lang w:eastAsia="pl-PL"/>
        </w:rPr>
        <w:t>ppkt</w:t>
      </w:r>
      <w:proofErr w:type="spellEnd"/>
      <w:r w:rsidRPr="00F775DF">
        <w:rPr>
          <w:rFonts w:ascii="Times New Roman" w:eastAsia="Times New Roman" w:hAnsi="Times New Roman" w:cs="Times New Roman"/>
          <w:sz w:val="24"/>
          <w:szCs w:val="24"/>
          <w:lang w:eastAsia="pl-PL"/>
        </w:rPr>
        <w:t xml:space="preserve"> 2)-5) należy złożyć w formie oryginału (w sposób nie połączony trwale z ofertą).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IV.1.3) Przewiduje się udzielenie zaliczek na poczet wykonania zamówienia:</w:t>
      </w:r>
      <w:r w:rsidRPr="00F775DF">
        <w:rPr>
          <w:rFonts w:ascii="Times New Roman" w:eastAsia="Times New Roman" w:hAnsi="Times New Roman" w:cs="Times New Roman"/>
          <w:sz w:val="24"/>
          <w:szCs w:val="24"/>
          <w:lang w:eastAsia="pl-PL"/>
        </w:rPr>
        <w:t xml:space="preserv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t xml:space="preserve">Należy podać informacje na temat udzielania zaliczek: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75DF">
        <w:rPr>
          <w:rFonts w:ascii="Times New Roman" w:eastAsia="Times New Roman" w:hAnsi="Times New Roman" w:cs="Times New Roman"/>
          <w:sz w:val="24"/>
          <w:szCs w:val="24"/>
          <w:lang w:eastAsia="pl-PL"/>
        </w:rPr>
        <w:br/>
        <w:t xml:space="preserve">Nie </w:t>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IV.1.5.) Wymaga się złożenia oferty wariantowej: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lastRenderedPageBreak/>
        <w:t xml:space="preserve">Nie </w:t>
      </w:r>
      <w:r w:rsidRPr="00F775DF">
        <w:rPr>
          <w:rFonts w:ascii="Times New Roman" w:eastAsia="Times New Roman" w:hAnsi="Times New Roman" w:cs="Times New Roman"/>
          <w:sz w:val="24"/>
          <w:szCs w:val="24"/>
          <w:lang w:eastAsia="pl-PL"/>
        </w:rPr>
        <w:br/>
        <w:t xml:space="preserve">Dopuszcza się złożenie oferty wariantowej </w:t>
      </w:r>
      <w:r w:rsidRPr="00F775DF">
        <w:rPr>
          <w:rFonts w:ascii="Times New Roman" w:eastAsia="Times New Roman" w:hAnsi="Times New Roman" w:cs="Times New Roman"/>
          <w:sz w:val="24"/>
          <w:szCs w:val="24"/>
          <w:lang w:eastAsia="pl-PL"/>
        </w:rPr>
        <w:br/>
        <w:t xml:space="preserve">Nie </w:t>
      </w:r>
      <w:r w:rsidRPr="00F775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75DF">
        <w:rPr>
          <w:rFonts w:ascii="Times New Roman" w:eastAsia="Times New Roman" w:hAnsi="Times New Roman" w:cs="Times New Roman"/>
          <w:sz w:val="24"/>
          <w:szCs w:val="24"/>
          <w:lang w:eastAsia="pl-PL"/>
        </w:rPr>
        <w:br/>
        <w:t xml:space="preserve">Nie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Liczba wykonawców   </w:t>
      </w:r>
      <w:r w:rsidRPr="00F775DF">
        <w:rPr>
          <w:rFonts w:ascii="Times New Roman" w:eastAsia="Times New Roman" w:hAnsi="Times New Roman" w:cs="Times New Roman"/>
          <w:sz w:val="24"/>
          <w:szCs w:val="24"/>
          <w:lang w:eastAsia="pl-PL"/>
        </w:rPr>
        <w:br/>
        <w:t xml:space="preserve">Przewidywana minimalna liczba wykonawców </w:t>
      </w:r>
      <w:r w:rsidRPr="00F775DF">
        <w:rPr>
          <w:rFonts w:ascii="Times New Roman" w:eastAsia="Times New Roman" w:hAnsi="Times New Roman" w:cs="Times New Roman"/>
          <w:sz w:val="24"/>
          <w:szCs w:val="24"/>
          <w:lang w:eastAsia="pl-PL"/>
        </w:rPr>
        <w:br/>
        <w:t xml:space="preserve">Maksymalna liczba wykonawców   </w:t>
      </w:r>
      <w:r w:rsidRPr="00F775DF">
        <w:rPr>
          <w:rFonts w:ascii="Times New Roman" w:eastAsia="Times New Roman" w:hAnsi="Times New Roman" w:cs="Times New Roman"/>
          <w:sz w:val="24"/>
          <w:szCs w:val="24"/>
          <w:lang w:eastAsia="pl-PL"/>
        </w:rPr>
        <w:br/>
        <w:t xml:space="preserve">Kryteria selekcji wykonawców: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IV.1.7) Informacje na temat umowy ramowej lub dynamicznego systemu zakupów: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Umowa ramowa będzie zawarta: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Czy przewiduje się ograniczenie liczby uczestników umowy ramowej: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Przewidziana maksymalna liczba uczestników umowy ramowej: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Zamówienie obejmuje ustanowienie dynamicznego systemu zakupów: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IV.1.8) Aukcja elektroniczna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Przewidziane jest przeprowadzenie aukcji elektronicznej </w:t>
      </w:r>
      <w:r w:rsidRPr="00F775DF">
        <w:rPr>
          <w:rFonts w:ascii="Times New Roman" w:eastAsia="Times New Roman" w:hAnsi="Times New Roman" w:cs="Times New Roman"/>
          <w:i/>
          <w:iCs/>
          <w:sz w:val="24"/>
          <w:szCs w:val="24"/>
          <w:lang w:eastAsia="pl-PL"/>
        </w:rPr>
        <w:t xml:space="preserve">(przetarg nieograniczony, przetarg ograniczony, negocjacje z ogłoszeniem) </w:t>
      </w:r>
      <w:r w:rsidRPr="00F775DF">
        <w:rPr>
          <w:rFonts w:ascii="Times New Roman" w:eastAsia="Times New Roman" w:hAnsi="Times New Roman" w:cs="Times New Roman"/>
          <w:sz w:val="24"/>
          <w:szCs w:val="24"/>
          <w:lang w:eastAsia="pl-PL"/>
        </w:rPr>
        <w:t xml:space="preserve">Nie </w:t>
      </w:r>
      <w:r w:rsidRPr="00F775DF">
        <w:rPr>
          <w:rFonts w:ascii="Times New Roman" w:eastAsia="Times New Roman" w:hAnsi="Times New Roman" w:cs="Times New Roman"/>
          <w:sz w:val="24"/>
          <w:szCs w:val="24"/>
          <w:lang w:eastAsia="pl-PL"/>
        </w:rPr>
        <w:br/>
        <w:t xml:space="preserve">Należy podać adres strony internetowej, na której aukcja będzie prowadzona: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Należy podać, które informacje zostaną udostępnione wykonawcom w trakcie aukcji </w:t>
      </w:r>
      <w:r w:rsidRPr="00F775DF">
        <w:rPr>
          <w:rFonts w:ascii="Times New Roman" w:eastAsia="Times New Roman" w:hAnsi="Times New Roman" w:cs="Times New Roman"/>
          <w:sz w:val="24"/>
          <w:szCs w:val="24"/>
          <w:lang w:eastAsia="pl-PL"/>
        </w:rPr>
        <w:lastRenderedPageBreak/>
        <w:t xml:space="preserve">elektronicznej oraz jaki będzie termin ich udostępnienia: </w:t>
      </w:r>
      <w:r w:rsidRPr="00F775DF">
        <w:rPr>
          <w:rFonts w:ascii="Times New Roman" w:eastAsia="Times New Roman" w:hAnsi="Times New Roman" w:cs="Times New Roman"/>
          <w:sz w:val="24"/>
          <w:szCs w:val="24"/>
          <w:lang w:eastAsia="pl-PL"/>
        </w:rPr>
        <w:br/>
        <w:t xml:space="preserve">Informacje dotyczące przebiegu aukcji elektronicznej: </w:t>
      </w:r>
      <w:r w:rsidRPr="00F775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75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75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75DF">
        <w:rPr>
          <w:rFonts w:ascii="Times New Roman" w:eastAsia="Times New Roman" w:hAnsi="Times New Roman" w:cs="Times New Roman"/>
          <w:sz w:val="24"/>
          <w:szCs w:val="24"/>
          <w:lang w:eastAsia="pl-PL"/>
        </w:rPr>
        <w:br/>
        <w:t xml:space="preserve">Informacje o liczbie etapów aukcji elektronicznej i czasie ich trwania: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t xml:space="preserve">Czas trwania: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75DF">
        <w:rPr>
          <w:rFonts w:ascii="Times New Roman" w:eastAsia="Times New Roman" w:hAnsi="Times New Roman" w:cs="Times New Roman"/>
          <w:sz w:val="24"/>
          <w:szCs w:val="24"/>
          <w:lang w:eastAsia="pl-PL"/>
        </w:rPr>
        <w:br/>
        <w:t xml:space="preserve">Warunki zamknięcia aukcji elektronicznej: </w:t>
      </w:r>
      <w:r w:rsidRPr="00F775DF">
        <w:rPr>
          <w:rFonts w:ascii="Times New Roman" w:eastAsia="Times New Roman" w:hAnsi="Times New Roman" w:cs="Times New Roman"/>
          <w:sz w:val="24"/>
          <w:szCs w:val="24"/>
          <w:lang w:eastAsia="pl-PL"/>
        </w:rPr>
        <w:br/>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IV.2) KRYTERIA OCENY OFERT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IV.2.1) Kryteria oceny ofert: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IV.2.2) Kryteria</w:t>
      </w:r>
      <w:r w:rsidRPr="00F775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76"/>
        <w:gridCol w:w="1016"/>
      </w:tblGrid>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Znaczenie</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60,00</w:t>
            </w:r>
          </w:p>
        </w:tc>
      </w:tr>
      <w:tr w:rsidR="00F775DF" w:rsidRPr="00F775DF" w:rsidTr="00F775DF">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okres wydłużenia rękojmi na wykonane </w:t>
            </w:r>
            <w:proofErr w:type="spellStart"/>
            <w:r w:rsidRPr="00F775DF">
              <w:rPr>
                <w:rFonts w:ascii="Times New Roman" w:eastAsia="Times New Roman" w:hAnsi="Times New Roman" w:cs="Times New Roman"/>
                <w:sz w:val="24"/>
                <w:szCs w:val="24"/>
                <w:lang w:eastAsia="pl-PL"/>
              </w:rPr>
              <w:t>robotyu</w:t>
            </w:r>
            <w:proofErr w:type="spellEnd"/>
            <w:r w:rsidRPr="00F775DF">
              <w:rPr>
                <w:rFonts w:ascii="Times New Roman" w:eastAsia="Times New Roman" w:hAnsi="Times New Roman" w:cs="Times New Roman"/>
                <w:sz w:val="24"/>
                <w:szCs w:val="24"/>
                <w:lang w:eastAsia="pl-PL"/>
              </w:rPr>
              <w:t xml:space="preserve"> budowlane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40,00</w:t>
            </w:r>
          </w:p>
        </w:tc>
      </w:tr>
    </w:tbl>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75DF">
        <w:rPr>
          <w:rFonts w:ascii="Times New Roman" w:eastAsia="Times New Roman" w:hAnsi="Times New Roman" w:cs="Times New Roman"/>
          <w:b/>
          <w:bCs/>
          <w:sz w:val="24"/>
          <w:szCs w:val="24"/>
          <w:lang w:eastAsia="pl-PL"/>
        </w:rPr>
        <w:t>Pzp</w:t>
      </w:r>
      <w:proofErr w:type="spellEnd"/>
      <w:r w:rsidRPr="00F775DF">
        <w:rPr>
          <w:rFonts w:ascii="Times New Roman" w:eastAsia="Times New Roman" w:hAnsi="Times New Roman" w:cs="Times New Roman"/>
          <w:b/>
          <w:bCs/>
          <w:sz w:val="24"/>
          <w:szCs w:val="24"/>
          <w:lang w:eastAsia="pl-PL"/>
        </w:rPr>
        <w:t xml:space="preserve"> </w:t>
      </w:r>
      <w:r w:rsidRPr="00F775DF">
        <w:rPr>
          <w:rFonts w:ascii="Times New Roman" w:eastAsia="Times New Roman" w:hAnsi="Times New Roman" w:cs="Times New Roman"/>
          <w:sz w:val="24"/>
          <w:szCs w:val="24"/>
          <w:lang w:eastAsia="pl-PL"/>
        </w:rPr>
        <w:t xml:space="preserve">(przetarg nieograniczony) </w:t>
      </w:r>
      <w:r w:rsidRPr="00F775DF">
        <w:rPr>
          <w:rFonts w:ascii="Times New Roman" w:eastAsia="Times New Roman" w:hAnsi="Times New Roman" w:cs="Times New Roman"/>
          <w:sz w:val="24"/>
          <w:szCs w:val="24"/>
          <w:lang w:eastAsia="pl-PL"/>
        </w:rPr>
        <w:br/>
        <w:t xml:space="preserve">Nie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IV.3) Negocjacje z ogłoszeniem, dialog konkurencyjny, partnerstwo innowacyjne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IV.3.1) Informacje na temat negocjacji z ogłoszeniem</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Minimalne wymagania, które muszą spełniać wszystkie oferty: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75DF">
        <w:rPr>
          <w:rFonts w:ascii="Times New Roman" w:eastAsia="Times New Roman" w:hAnsi="Times New Roman" w:cs="Times New Roman"/>
          <w:sz w:val="24"/>
          <w:szCs w:val="24"/>
          <w:lang w:eastAsia="pl-PL"/>
        </w:rPr>
        <w:br/>
        <w:t xml:space="preserve">Przewidziany jest podział negocjacji na etapy w celu ograniczenia liczby ofert: </w:t>
      </w:r>
      <w:r w:rsidRPr="00F775DF">
        <w:rPr>
          <w:rFonts w:ascii="Times New Roman" w:eastAsia="Times New Roman" w:hAnsi="Times New Roman" w:cs="Times New Roman"/>
          <w:sz w:val="24"/>
          <w:szCs w:val="24"/>
          <w:lang w:eastAsia="pl-PL"/>
        </w:rPr>
        <w:br/>
        <w:t xml:space="preserve">Należy podać informacje na temat etapów negocjacji (w tym liczbę etapów):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IV.3.2) Informacje na temat dialogu konkurencyjnego</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Wstępny harmonogram postępowania: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Podział dialogu na etapy w celu ograniczenia liczby rozwiązań: </w:t>
      </w:r>
      <w:r w:rsidRPr="00F775DF">
        <w:rPr>
          <w:rFonts w:ascii="Times New Roman" w:eastAsia="Times New Roman" w:hAnsi="Times New Roman" w:cs="Times New Roman"/>
          <w:sz w:val="24"/>
          <w:szCs w:val="24"/>
          <w:lang w:eastAsia="pl-PL"/>
        </w:rPr>
        <w:br/>
        <w:t xml:space="preserve">Należy podać informacje na temat etapów dialogu: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lastRenderedPageBreak/>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IV.3.3) Informacje na temat partnerstwa innowacyjnego</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Informacje dodatkowe: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IV.4) Licytacja elektroniczna </w:t>
      </w:r>
      <w:r w:rsidRPr="00F775DF">
        <w:rPr>
          <w:rFonts w:ascii="Times New Roman" w:eastAsia="Times New Roman" w:hAnsi="Times New Roman" w:cs="Times New Roman"/>
          <w:sz w:val="24"/>
          <w:szCs w:val="24"/>
          <w:lang w:eastAsia="pl-PL"/>
        </w:rPr>
        <w:br/>
        <w:t xml:space="preserve">Adres strony internetowej, na której będzie prowadzona licytacja elektroniczna: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Informacje o liczbie etapów licytacji elektronicznej i czasie ich trwania: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Czas trwania: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Termin składania wniosków o dopuszczenie do udziału w licytacji elektronicznej: </w:t>
      </w:r>
      <w:r w:rsidRPr="00F775DF">
        <w:rPr>
          <w:rFonts w:ascii="Times New Roman" w:eastAsia="Times New Roman" w:hAnsi="Times New Roman" w:cs="Times New Roman"/>
          <w:sz w:val="24"/>
          <w:szCs w:val="24"/>
          <w:lang w:eastAsia="pl-PL"/>
        </w:rPr>
        <w:br/>
        <w:t xml:space="preserve">Data: godzina: </w:t>
      </w:r>
      <w:r w:rsidRPr="00F775DF">
        <w:rPr>
          <w:rFonts w:ascii="Times New Roman" w:eastAsia="Times New Roman" w:hAnsi="Times New Roman" w:cs="Times New Roman"/>
          <w:sz w:val="24"/>
          <w:szCs w:val="24"/>
          <w:lang w:eastAsia="pl-PL"/>
        </w:rPr>
        <w:br/>
        <w:t xml:space="preserve">Termin otwarcia licytacji elektronicznej: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t xml:space="preserve">Termin i warunki zamknięcia licytacji elektronicznej: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t xml:space="preserve">Wymagania dotyczące zabezpieczenia należytego wykonania umowy: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lang w:eastAsia="pl-PL"/>
        </w:rPr>
        <w:br/>
        <w:t xml:space="preserve">Informacje dodatkowe: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r w:rsidRPr="00F775DF">
        <w:rPr>
          <w:rFonts w:ascii="Times New Roman" w:eastAsia="Times New Roman" w:hAnsi="Times New Roman" w:cs="Times New Roman"/>
          <w:b/>
          <w:bCs/>
          <w:sz w:val="24"/>
          <w:szCs w:val="24"/>
          <w:lang w:eastAsia="pl-PL"/>
        </w:rPr>
        <w:t>IV.5) ZMIANA UMOWY</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75DF">
        <w:rPr>
          <w:rFonts w:ascii="Times New Roman" w:eastAsia="Times New Roman" w:hAnsi="Times New Roman" w:cs="Times New Roman"/>
          <w:sz w:val="24"/>
          <w:szCs w:val="24"/>
          <w:lang w:eastAsia="pl-PL"/>
        </w:rPr>
        <w:t xml:space="preserve"> Tak </w:t>
      </w:r>
      <w:r w:rsidRPr="00F775DF">
        <w:rPr>
          <w:rFonts w:ascii="Times New Roman" w:eastAsia="Times New Roman" w:hAnsi="Times New Roman" w:cs="Times New Roman"/>
          <w:sz w:val="24"/>
          <w:szCs w:val="24"/>
          <w:lang w:eastAsia="pl-PL"/>
        </w:rPr>
        <w:br/>
        <w:t xml:space="preserve">Należy wskazać zakres, charakter zmian oraz warunki wprowadzenia zmian: </w:t>
      </w:r>
      <w:r w:rsidRPr="00F775DF">
        <w:rPr>
          <w:rFonts w:ascii="Times New Roman" w:eastAsia="Times New Roman" w:hAnsi="Times New Roman" w:cs="Times New Roman"/>
          <w:sz w:val="24"/>
          <w:szCs w:val="24"/>
          <w:lang w:eastAsia="pl-PL"/>
        </w:rPr>
        <w:br/>
        <w:t xml:space="preserve">2. Zmiany niniejszej umowy mogą wprowadzone w przypadku zaistnienia co najmniej jednej z okoliczności określonych w art. 144 ust. 1 pkt od 2) do 6) ustawy - Prawo zamówień publicznych oraz w następujących przypadkach: 1) nastąpi zmiana powszechnie obowiązujących przepisów prawa w zakresie mającym wpływ na realizację niniejszej umowy – w takim przypadku zmianie ulegną te zapisy umowy, na które wpływ ma zmiana przepisów, 2) nastąpi zmiana stawki podatku VAT – w takim wypadku ulegnie zmianie wyłącznie kwota brutto wynagrodzenia, natomiast kwota netto wynagrodzenia pozostanie bez zmian, 3) zmiana terminu wykonania przedmiotu umowy jest dopuszczalna, gdy zaistnieją następujące okoliczności: a) opóźnienie przekazania przez Zamawiającego terenu budowy, b) wystąpi </w:t>
      </w:r>
      <w:r w:rsidRPr="00F775DF">
        <w:rPr>
          <w:rFonts w:ascii="Times New Roman" w:eastAsia="Times New Roman" w:hAnsi="Times New Roman" w:cs="Times New Roman"/>
          <w:sz w:val="24"/>
          <w:szCs w:val="24"/>
          <w:lang w:eastAsia="pl-PL"/>
        </w:rPr>
        <w:lastRenderedPageBreak/>
        <w:t xml:space="preserve">działanie siły wyższej, przez którą rozumie się wydarzenie nieprzewidywalne, któremu nie można było zapobiec, pozostające poza kontrolą stron i zaistniałe po podpisaniu umowy, a powodujące niemożliwość wywiązywania się z umowy w jej obecnym brzemieniu, w szczególności zdarzenia o charakterze katastrof przyrodniczych (np. powodzie, huragany, trzęsienia ziemi, etc.) lub nadzwyczajne zaburzenia życia zbiorowego (np. wojna, stan wyjątkowy, ogłoszenie stanu klęski żywiołowej), przy czym za siłę wyższą nie uznaje się strajków, wzrostu cen materiałów, wyrobów, urządzeń lub usług, c) z przyczyn niezależnych od Wykonawcy niemożliwe okaże się uzyskanie prawomocnego pozwolenia na budowę w terminie określonym w § 6 ust. 1 pkt 2) niniejszej umowy – w takim wypadku zmiana terminu wykonania umowy może nastąpić w wymiarze odpowiadającym okresowi przekroczenia terminu określonego w § 6 ust. 1 pkt 2) niniejszej umowy, a jednocześnie termin końcowy wykonania przedmiotu umowy nie może być dłuższy niż do dnia 31.12.2020 r. d) wystąpi konieczność wykonania robót dodatkowych lub robót zamiennych mających wpływ na termin wykonania zamówienia podstawowego objętego umową – w takim wypadku ewentualna zmiana terminu wykonania umowy może nastąpić w wymiarze odpowiadającym okresowi niezbędnemu do zrealizowania robót zamiennych lub dodatkowych, a jednocześnie termin końcowy wykonania przedmiotu umowy nie może być dłuższy niż do dnia 31.12.2020 r.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IV.6) INFORMACJE ADMINISTRACYJNE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IV.6.1) Sposób udostępniania informacji o charakterze poufnym </w:t>
      </w:r>
      <w:r w:rsidRPr="00F775DF">
        <w:rPr>
          <w:rFonts w:ascii="Times New Roman" w:eastAsia="Times New Roman" w:hAnsi="Times New Roman" w:cs="Times New Roman"/>
          <w:i/>
          <w:iCs/>
          <w:sz w:val="24"/>
          <w:szCs w:val="24"/>
          <w:lang w:eastAsia="pl-PL"/>
        </w:rPr>
        <w:t xml:space="preserve">(jeżeli dotyczy):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Środki służące ochronie informacji o charakterze poufnym</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7. Część oferty, co do której Wykonawca zastrzega poufność należy umieścić w odrębnej kopercie z opisem „Zastrzeżona część oferty” – jednocześnie wykazując przy tym, że zastrzeżone informacje stanowią tajemnicę przedsiębiorstwa w rozumieniu przepisów o zwalczaniu nieuczciwej konkurencji – Zamawiający nie odpowiada za ujawnienie informacji stanowiących tajemnicę przedsiębiorstwa przekazanych mu przez Wykonawcę wbrew postanowieniom niniejszego podpunktu. Wykonawca nie może zastrzec informacji, o których mowa w art. 86 ust. 4 ustawy </w:t>
      </w:r>
      <w:proofErr w:type="spellStart"/>
      <w:r w:rsidRPr="00F775DF">
        <w:rPr>
          <w:rFonts w:ascii="Times New Roman" w:eastAsia="Times New Roman" w:hAnsi="Times New Roman" w:cs="Times New Roman"/>
          <w:sz w:val="24"/>
          <w:szCs w:val="24"/>
          <w:lang w:eastAsia="pl-PL"/>
        </w:rPr>
        <w:t>Pzp</w:t>
      </w:r>
      <w:proofErr w:type="spellEnd"/>
      <w:r w:rsidRPr="00F775DF">
        <w:rPr>
          <w:rFonts w:ascii="Times New Roman" w:eastAsia="Times New Roman" w:hAnsi="Times New Roman" w:cs="Times New Roman"/>
          <w:sz w:val="24"/>
          <w:szCs w:val="24"/>
          <w:lang w:eastAsia="pl-PL"/>
        </w:rPr>
        <w:t xml:space="preserve">. 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8.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zgodnie z ustawą z dnia 16 kwietnia 1993 r. o zwalczaniu nieuczciwej konkurencji (tj.: Dz. U. z 2019 r. poz. 1010 z </w:t>
      </w:r>
      <w:proofErr w:type="spellStart"/>
      <w:r w:rsidRPr="00F775DF">
        <w:rPr>
          <w:rFonts w:ascii="Times New Roman" w:eastAsia="Times New Roman" w:hAnsi="Times New Roman" w:cs="Times New Roman"/>
          <w:sz w:val="24"/>
          <w:szCs w:val="24"/>
          <w:lang w:eastAsia="pl-PL"/>
        </w:rPr>
        <w:t>późn</w:t>
      </w:r>
      <w:proofErr w:type="spellEnd"/>
      <w:r w:rsidRPr="00F775DF">
        <w:rPr>
          <w:rFonts w:ascii="Times New Roman" w:eastAsia="Times New Roman" w:hAnsi="Times New Roman" w:cs="Times New Roman"/>
          <w:sz w:val="24"/>
          <w:szCs w:val="24"/>
          <w:lang w:eastAsia="pl-PL"/>
        </w:rPr>
        <w:t xml:space="preserve">. zm.). Wykonawca musi wykazać, że zastrzeżone informacje stanowią tajemnicę przedsiębiorstwa w szczególności określając, w jaki sposób zostały spełnione przesłanki, o których mowa w art. 11 ust. 2 ww. ustawy, zgodnie z którymi tajemnice przedsiębiorstwa stanowi określona informacja, jeżeli spełnia łącznie warunki: 1) ma charakter techniczny, technologiczny, organizacyjny przedsiębiorstwa lub jest to inna informacja mająca wartość gospodarczą, 2) nie została ujawniona do wiadomości publicznej, 3) podjęto w stosunku do niej niezbędne działania w celu zachowania poufności. Wykonawca nie może zastrzec: nazwy (firmy), adresu Wykonawcy, ceny oferty, terminu wykonania zamówienia i warunków płatności.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lastRenderedPageBreak/>
        <w:t xml:space="preserve">Data: 2019-08-08, godzina: 12:00, </w:t>
      </w:r>
      <w:r w:rsidRPr="00F775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75DF">
        <w:rPr>
          <w:rFonts w:ascii="Times New Roman" w:eastAsia="Times New Roman" w:hAnsi="Times New Roman" w:cs="Times New Roman"/>
          <w:sz w:val="24"/>
          <w:szCs w:val="24"/>
          <w:lang w:eastAsia="pl-PL"/>
        </w:rPr>
        <w:br/>
        <w:t xml:space="preserve">Nie </w:t>
      </w:r>
      <w:r w:rsidRPr="00F775DF">
        <w:rPr>
          <w:rFonts w:ascii="Times New Roman" w:eastAsia="Times New Roman" w:hAnsi="Times New Roman" w:cs="Times New Roman"/>
          <w:sz w:val="24"/>
          <w:szCs w:val="24"/>
          <w:lang w:eastAsia="pl-PL"/>
        </w:rPr>
        <w:br/>
        <w:t xml:space="preserve">Wskazać powody: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75DF">
        <w:rPr>
          <w:rFonts w:ascii="Times New Roman" w:eastAsia="Times New Roman" w:hAnsi="Times New Roman" w:cs="Times New Roman"/>
          <w:sz w:val="24"/>
          <w:szCs w:val="24"/>
          <w:lang w:eastAsia="pl-PL"/>
        </w:rPr>
        <w:br/>
        <w:t xml:space="preserve">&gt;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 xml:space="preserve">IV.6.3) Termin związania ofertą: </w:t>
      </w:r>
      <w:r w:rsidRPr="00F775DF">
        <w:rPr>
          <w:rFonts w:ascii="Times New Roman" w:eastAsia="Times New Roman" w:hAnsi="Times New Roman" w:cs="Times New Roman"/>
          <w:sz w:val="24"/>
          <w:szCs w:val="24"/>
          <w:lang w:eastAsia="pl-PL"/>
        </w:rPr>
        <w:t xml:space="preserve">do: okres w dniach: 30 (od ostatecznego terminu składania ofert)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75DF">
        <w:rPr>
          <w:rFonts w:ascii="Times New Roman" w:eastAsia="Times New Roman" w:hAnsi="Times New Roman" w:cs="Times New Roman"/>
          <w:sz w:val="24"/>
          <w:szCs w:val="24"/>
          <w:lang w:eastAsia="pl-PL"/>
        </w:rPr>
        <w:t xml:space="preserve"> Tak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r>
      <w:r w:rsidRPr="00F775DF">
        <w:rPr>
          <w:rFonts w:ascii="Times New Roman" w:eastAsia="Times New Roman" w:hAnsi="Times New Roman" w:cs="Times New Roman"/>
          <w:b/>
          <w:bCs/>
          <w:sz w:val="24"/>
          <w:szCs w:val="24"/>
          <w:lang w:eastAsia="pl-PL"/>
        </w:rPr>
        <w:t>IV.6.6) Informacje dodatkowe:</w:t>
      </w:r>
      <w:r w:rsidRPr="00F775DF">
        <w:rPr>
          <w:rFonts w:ascii="Times New Roman" w:eastAsia="Times New Roman" w:hAnsi="Times New Roman" w:cs="Times New Roman"/>
          <w:sz w:val="24"/>
          <w:szCs w:val="24"/>
          <w:lang w:eastAsia="pl-PL"/>
        </w:rPr>
        <w:t xml:space="preserve"> </w:t>
      </w:r>
      <w:r w:rsidRPr="00F775DF">
        <w:rPr>
          <w:rFonts w:ascii="Times New Roman" w:eastAsia="Times New Roman" w:hAnsi="Times New Roman" w:cs="Times New Roman"/>
          <w:sz w:val="24"/>
          <w:szCs w:val="24"/>
          <w:lang w:eastAsia="pl-PL"/>
        </w:rPr>
        <w:br/>
        <w:t xml:space="preserve">XXVI. Klauzula informacyjna z art. 13 RODO Zgodnie z art. 13 ust. 1 i 2 rozporządzenia Parlament 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04.05.2016, str. 1) - dalej „RODO”, Zamawiający informuję, że: a) Administratorem danych osobowych jest Krakowskie Pogotowie Ratunkowe z siedzibą w Krakowie przy ul. Łazarza 14. b) z inspektorem ochrony danych osobowych w Krakowskiem Pogotowiu Ratunkowym można się skontaktować za pośrednictwem poczty elektronicznej pod adresem e-mail: iod@kpr.med.pl; c) dane osobowe przetwarzane będą na podstawie art. 6 ust. 1 pkt. c) i e) RODO w celu związanym z postępowaniem o udzielenie zamówienia na „Modernizację energetyczną wojewódzkich budynków użyteczności publicznej - budynek w Krzeszowicach przy ul. Legionów Polskich 6” Nr sprawy: 5/MEWBUP/2019 oraz realizacją umowy zawartej w wyniku rozstrzygnięcia tego postępowania; d) odbiorcami danych osobowych będą osoby lub podmioty, którym udostępniona zostanie dokumentacja postępowania, podmioty uprawnione na podstawie przepisów prawa, a także podmioty, którym na podstawie zawartej umowy powierzono przetwarzanie danych osobowych; e) Administrator nie zamierza przekazywać danych osobowych do państwa trzeciego lub organizacji międzynarodowej; f) okres przechowywania przez Administratora danych osobowych wynosi 4 lata od dnia zakończenia postępowania o udzielenie zamówienia, a jeżeli czas trwania umowy o udzielenie zamówienia przekracza 4 lata, to okres przechowywania danych obejmuje cały okres obwiązywania umowy oraz okres przedawnienia roszczeń z tej umowy wynikających; g) obowiązek podania przez danych osobowych jest wymogiem ustawowym określonym w przepisach ustawy, związanym z udziałem w postępowaniu o udzielenie zamówienia publicznego; konsekwencje niepodania określonych danych wynikają z ustawy; h) stosowanie do art. 22 RODO w odniesieniu do danych osobowych decyzje nie będą podejmowane w sposób zautomatyzowany, a dane nie będą podlegać profilowaniu; i) osobie, której dane są przetwarzane przysługują następujące uprawnienia: − na podstawie art. 15 RODO prawo dostępu do danych osobowych dotyczących tej osoby; − na podstawie art. 16 RODO prawo </w:t>
      </w:r>
      <w:r w:rsidRPr="00F775DF">
        <w:rPr>
          <w:rFonts w:ascii="Times New Roman" w:eastAsia="Times New Roman" w:hAnsi="Times New Roman" w:cs="Times New Roman"/>
          <w:sz w:val="24"/>
          <w:szCs w:val="24"/>
          <w:lang w:eastAsia="pl-PL"/>
        </w:rPr>
        <w:lastRenderedPageBreak/>
        <w:t xml:space="preserve">do sprostowania danych osobowych ; − na podstawie art. 18 RODO prawo żądania od Administratora ograniczenia przetwarzania danych osobowych z zastrzeżeniem przypadków, o których mowa w art. 18 ust. 2 RODO ; − prawo do wniesienia skargi do Prezesa Urzędu Ochrony Danych Osobowych, w przypadku uznania, że przetwarzanie danych osobowych dotyczących narusza przepisy RODO; j) nie przysługuje Państwu: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i e) RODO.” </w:t>
      </w:r>
    </w:p>
    <w:p w:rsidR="00F775DF" w:rsidRPr="00F775DF" w:rsidRDefault="00F775DF" w:rsidP="00F775DF">
      <w:pPr>
        <w:spacing w:after="0" w:line="240" w:lineRule="auto"/>
        <w:jc w:val="center"/>
        <w:rPr>
          <w:rFonts w:ascii="Times New Roman" w:eastAsia="Times New Roman" w:hAnsi="Times New Roman" w:cs="Times New Roman"/>
          <w:sz w:val="24"/>
          <w:szCs w:val="24"/>
          <w:lang w:eastAsia="pl-PL"/>
        </w:rPr>
      </w:pPr>
      <w:r w:rsidRPr="00F775DF">
        <w:rPr>
          <w:rFonts w:ascii="Times New Roman" w:eastAsia="Times New Roman" w:hAnsi="Times New Roman" w:cs="Times New Roman"/>
          <w:sz w:val="24"/>
          <w:szCs w:val="24"/>
          <w:u w:val="single"/>
          <w:lang w:eastAsia="pl-PL"/>
        </w:rPr>
        <w:t xml:space="preserve">ZAŁĄCZNIK I - INFORMACJE DOTYCZĄCE OFERT CZĘŚCIOWYCH </w:t>
      </w:r>
    </w:p>
    <w:p w:rsidR="00F775DF" w:rsidRPr="00F775DF" w:rsidRDefault="00F775DF" w:rsidP="00F775DF">
      <w:pPr>
        <w:spacing w:after="0" w:line="240" w:lineRule="auto"/>
        <w:rPr>
          <w:rFonts w:ascii="Times New Roman" w:eastAsia="Times New Roman" w:hAnsi="Times New Roman" w:cs="Times New Roman"/>
          <w:sz w:val="24"/>
          <w:szCs w:val="24"/>
          <w:lang w:eastAsia="pl-PL"/>
        </w:rPr>
      </w:pPr>
    </w:p>
    <w:p w:rsidR="00F775DF" w:rsidRPr="00F775DF" w:rsidRDefault="00F775DF" w:rsidP="00F775DF">
      <w:pPr>
        <w:spacing w:after="0" w:line="240" w:lineRule="auto"/>
        <w:rPr>
          <w:rFonts w:ascii="Times New Roman" w:eastAsia="Times New Roman" w:hAnsi="Times New Roman" w:cs="Times New Roman"/>
          <w:sz w:val="24"/>
          <w:szCs w:val="24"/>
          <w:lang w:eastAsia="pl-PL"/>
        </w:rPr>
      </w:pPr>
    </w:p>
    <w:p w:rsidR="00F775DF" w:rsidRPr="00F775DF" w:rsidRDefault="00F775DF" w:rsidP="00F775DF">
      <w:pPr>
        <w:spacing w:after="240" w:line="240" w:lineRule="auto"/>
        <w:rPr>
          <w:rFonts w:ascii="Times New Roman" w:eastAsia="Times New Roman" w:hAnsi="Times New Roman" w:cs="Times New Roman"/>
          <w:sz w:val="24"/>
          <w:szCs w:val="24"/>
          <w:lang w:eastAsia="pl-PL"/>
        </w:rPr>
      </w:pPr>
    </w:p>
    <w:p w:rsidR="00F775DF" w:rsidRPr="00F775DF" w:rsidRDefault="00F775DF" w:rsidP="00F775D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75DF" w:rsidRPr="00F775DF" w:rsidTr="00F775DF">
        <w:trPr>
          <w:tblCellSpacing w:w="15" w:type="dxa"/>
        </w:trPr>
        <w:tc>
          <w:tcPr>
            <w:tcW w:w="0" w:type="auto"/>
            <w:vAlign w:val="center"/>
            <w:hideMark/>
          </w:tcPr>
          <w:p w:rsidR="00F775DF" w:rsidRPr="00F775DF" w:rsidRDefault="00F775DF" w:rsidP="00F775DF">
            <w:pPr>
              <w:spacing w:after="0" w:line="240" w:lineRule="auto"/>
              <w:rPr>
                <w:rFonts w:ascii="Times New Roman" w:eastAsia="Times New Roman" w:hAnsi="Times New Roman" w:cs="Times New Roman"/>
                <w:sz w:val="24"/>
                <w:szCs w:val="24"/>
                <w:lang w:eastAsia="pl-PL"/>
              </w:rPr>
            </w:pPr>
          </w:p>
        </w:tc>
      </w:tr>
    </w:tbl>
    <w:p w:rsidR="00F775DF" w:rsidRPr="00F775DF" w:rsidRDefault="00F775DF" w:rsidP="00F775DF">
      <w:pPr>
        <w:pBdr>
          <w:top w:val="single" w:sz="6" w:space="1" w:color="auto"/>
        </w:pBdr>
        <w:spacing w:after="0" w:line="240" w:lineRule="auto"/>
        <w:jc w:val="center"/>
        <w:rPr>
          <w:rFonts w:ascii="Arial" w:eastAsia="Times New Roman" w:hAnsi="Arial" w:cs="Arial"/>
          <w:vanish/>
          <w:sz w:val="16"/>
          <w:szCs w:val="16"/>
          <w:lang w:eastAsia="pl-PL"/>
        </w:rPr>
      </w:pPr>
      <w:r w:rsidRPr="00F775DF">
        <w:rPr>
          <w:rFonts w:ascii="Arial" w:eastAsia="Times New Roman" w:hAnsi="Arial" w:cs="Arial"/>
          <w:vanish/>
          <w:sz w:val="16"/>
          <w:szCs w:val="16"/>
          <w:lang w:eastAsia="pl-PL"/>
        </w:rPr>
        <w:t>Dół formularza</w:t>
      </w:r>
    </w:p>
    <w:p w:rsidR="00F775DF" w:rsidRPr="00F775DF" w:rsidRDefault="00F775DF" w:rsidP="00F775DF">
      <w:pPr>
        <w:pBdr>
          <w:bottom w:val="single" w:sz="6" w:space="1" w:color="auto"/>
        </w:pBdr>
        <w:spacing w:after="0" w:line="240" w:lineRule="auto"/>
        <w:jc w:val="center"/>
        <w:rPr>
          <w:rFonts w:ascii="Arial" w:eastAsia="Times New Roman" w:hAnsi="Arial" w:cs="Arial"/>
          <w:vanish/>
          <w:sz w:val="16"/>
          <w:szCs w:val="16"/>
          <w:lang w:eastAsia="pl-PL"/>
        </w:rPr>
      </w:pPr>
      <w:r w:rsidRPr="00F775DF">
        <w:rPr>
          <w:rFonts w:ascii="Arial" w:eastAsia="Times New Roman" w:hAnsi="Arial" w:cs="Arial"/>
          <w:vanish/>
          <w:sz w:val="16"/>
          <w:szCs w:val="16"/>
          <w:lang w:eastAsia="pl-PL"/>
        </w:rPr>
        <w:t>Początek formularza</w:t>
      </w:r>
    </w:p>
    <w:p w:rsidR="00F775DF" w:rsidRPr="00F775DF" w:rsidRDefault="00F775DF" w:rsidP="00F775DF">
      <w:pPr>
        <w:pBdr>
          <w:top w:val="single" w:sz="6" w:space="1" w:color="auto"/>
        </w:pBdr>
        <w:spacing w:after="0" w:line="240" w:lineRule="auto"/>
        <w:jc w:val="center"/>
        <w:rPr>
          <w:rFonts w:ascii="Arial" w:eastAsia="Times New Roman" w:hAnsi="Arial" w:cs="Arial"/>
          <w:vanish/>
          <w:sz w:val="16"/>
          <w:szCs w:val="16"/>
          <w:lang w:eastAsia="pl-PL"/>
        </w:rPr>
      </w:pPr>
      <w:r w:rsidRPr="00F775DF">
        <w:rPr>
          <w:rFonts w:ascii="Arial" w:eastAsia="Times New Roman" w:hAnsi="Arial" w:cs="Arial"/>
          <w:vanish/>
          <w:sz w:val="16"/>
          <w:szCs w:val="16"/>
          <w:lang w:eastAsia="pl-PL"/>
        </w:rPr>
        <w:t>Dół formularza</w:t>
      </w:r>
    </w:p>
    <w:p w:rsidR="00C45350" w:rsidRDefault="00C45350">
      <w:bookmarkStart w:id="0" w:name="_GoBack"/>
      <w:bookmarkEnd w:id="0"/>
    </w:p>
    <w:sectPr w:rsidR="00C4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DF"/>
    <w:rsid w:val="00C45350"/>
    <w:rsid w:val="00F77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36695">
      <w:bodyDiv w:val="1"/>
      <w:marLeft w:val="0"/>
      <w:marRight w:val="0"/>
      <w:marTop w:val="0"/>
      <w:marBottom w:val="0"/>
      <w:divBdr>
        <w:top w:val="none" w:sz="0" w:space="0" w:color="auto"/>
        <w:left w:val="none" w:sz="0" w:space="0" w:color="auto"/>
        <w:bottom w:val="none" w:sz="0" w:space="0" w:color="auto"/>
        <w:right w:val="none" w:sz="0" w:space="0" w:color="auto"/>
      </w:divBdr>
      <w:divsChild>
        <w:div w:id="769160199">
          <w:marLeft w:val="0"/>
          <w:marRight w:val="0"/>
          <w:marTop w:val="0"/>
          <w:marBottom w:val="0"/>
          <w:divBdr>
            <w:top w:val="none" w:sz="0" w:space="0" w:color="auto"/>
            <w:left w:val="none" w:sz="0" w:space="0" w:color="auto"/>
            <w:bottom w:val="none" w:sz="0" w:space="0" w:color="auto"/>
            <w:right w:val="none" w:sz="0" w:space="0" w:color="auto"/>
          </w:divBdr>
          <w:divsChild>
            <w:div w:id="260379010">
              <w:marLeft w:val="0"/>
              <w:marRight w:val="0"/>
              <w:marTop w:val="0"/>
              <w:marBottom w:val="0"/>
              <w:divBdr>
                <w:top w:val="none" w:sz="0" w:space="0" w:color="auto"/>
                <w:left w:val="none" w:sz="0" w:space="0" w:color="auto"/>
                <w:bottom w:val="none" w:sz="0" w:space="0" w:color="auto"/>
                <w:right w:val="none" w:sz="0" w:space="0" w:color="auto"/>
              </w:divBdr>
              <w:divsChild>
                <w:div w:id="166020052">
                  <w:marLeft w:val="0"/>
                  <w:marRight w:val="0"/>
                  <w:marTop w:val="0"/>
                  <w:marBottom w:val="0"/>
                  <w:divBdr>
                    <w:top w:val="none" w:sz="0" w:space="0" w:color="auto"/>
                    <w:left w:val="none" w:sz="0" w:space="0" w:color="auto"/>
                    <w:bottom w:val="none" w:sz="0" w:space="0" w:color="auto"/>
                    <w:right w:val="none" w:sz="0" w:space="0" w:color="auto"/>
                  </w:divBdr>
                </w:div>
                <w:div w:id="1012411812">
                  <w:marLeft w:val="0"/>
                  <w:marRight w:val="0"/>
                  <w:marTop w:val="0"/>
                  <w:marBottom w:val="0"/>
                  <w:divBdr>
                    <w:top w:val="none" w:sz="0" w:space="0" w:color="auto"/>
                    <w:left w:val="none" w:sz="0" w:space="0" w:color="auto"/>
                    <w:bottom w:val="none" w:sz="0" w:space="0" w:color="auto"/>
                    <w:right w:val="none" w:sz="0" w:space="0" w:color="auto"/>
                  </w:divBdr>
                </w:div>
                <w:div w:id="1403092536">
                  <w:marLeft w:val="0"/>
                  <w:marRight w:val="0"/>
                  <w:marTop w:val="0"/>
                  <w:marBottom w:val="0"/>
                  <w:divBdr>
                    <w:top w:val="none" w:sz="0" w:space="0" w:color="auto"/>
                    <w:left w:val="none" w:sz="0" w:space="0" w:color="auto"/>
                    <w:bottom w:val="none" w:sz="0" w:space="0" w:color="auto"/>
                    <w:right w:val="none" w:sz="0" w:space="0" w:color="auto"/>
                  </w:divBdr>
                  <w:divsChild>
                    <w:div w:id="63919559">
                      <w:marLeft w:val="0"/>
                      <w:marRight w:val="0"/>
                      <w:marTop w:val="0"/>
                      <w:marBottom w:val="0"/>
                      <w:divBdr>
                        <w:top w:val="none" w:sz="0" w:space="0" w:color="auto"/>
                        <w:left w:val="none" w:sz="0" w:space="0" w:color="auto"/>
                        <w:bottom w:val="none" w:sz="0" w:space="0" w:color="auto"/>
                        <w:right w:val="none" w:sz="0" w:space="0" w:color="auto"/>
                      </w:divBdr>
                    </w:div>
                  </w:divsChild>
                </w:div>
                <w:div w:id="2114399388">
                  <w:marLeft w:val="0"/>
                  <w:marRight w:val="0"/>
                  <w:marTop w:val="0"/>
                  <w:marBottom w:val="0"/>
                  <w:divBdr>
                    <w:top w:val="none" w:sz="0" w:space="0" w:color="auto"/>
                    <w:left w:val="none" w:sz="0" w:space="0" w:color="auto"/>
                    <w:bottom w:val="none" w:sz="0" w:space="0" w:color="auto"/>
                    <w:right w:val="none" w:sz="0" w:space="0" w:color="auto"/>
                  </w:divBdr>
                  <w:divsChild>
                    <w:div w:id="1628051844">
                      <w:marLeft w:val="0"/>
                      <w:marRight w:val="0"/>
                      <w:marTop w:val="0"/>
                      <w:marBottom w:val="0"/>
                      <w:divBdr>
                        <w:top w:val="none" w:sz="0" w:space="0" w:color="auto"/>
                        <w:left w:val="none" w:sz="0" w:space="0" w:color="auto"/>
                        <w:bottom w:val="none" w:sz="0" w:space="0" w:color="auto"/>
                        <w:right w:val="none" w:sz="0" w:space="0" w:color="auto"/>
                      </w:divBdr>
                    </w:div>
                  </w:divsChild>
                </w:div>
                <w:div w:id="597641991">
                  <w:marLeft w:val="0"/>
                  <w:marRight w:val="0"/>
                  <w:marTop w:val="0"/>
                  <w:marBottom w:val="0"/>
                  <w:divBdr>
                    <w:top w:val="none" w:sz="0" w:space="0" w:color="auto"/>
                    <w:left w:val="none" w:sz="0" w:space="0" w:color="auto"/>
                    <w:bottom w:val="none" w:sz="0" w:space="0" w:color="auto"/>
                    <w:right w:val="none" w:sz="0" w:space="0" w:color="auto"/>
                  </w:divBdr>
                  <w:divsChild>
                    <w:div w:id="1634018654">
                      <w:marLeft w:val="0"/>
                      <w:marRight w:val="0"/>
                      <w:marTop w:val="0"/>
                      <w:marBottom w:val="0"/>
                      <w:divBdr>
                        <w:top w:val="none" w:sz="0" w:space="0" w:color="auto"/>
                        <w:left w:val="none" w:sz="0" w:space="0" w:color="auto"/>
                        <w:bottom w:val="none" w:sz="0" w:space="0" w:color="auto"/>
                        <w:right w:val="none" w:sz="0" w:space="0" w:color="auto"/>
                      </w:divBdr>
                    </w:div>
                    <w:div w:id="724598664">
                      <w:marLeft w:val="0"/>
                      <w:marRight w:val="0"/>
                      <w:marTop w:val="0"/>
                      <w:marBottom w:val="0"/>
                      <w:divBdr>
                        <w:top w:val="none" w:sz="0" w:space="0" w:color="auto"/>
                        <w:left w:val="none" w:sz="0" w:space="0" w:color="auto"/>
                        <w:bottom w:val="none" w:sz="0" w:space="0" w:color="auto"/>
                        <w:right w:val="none" w:sz="0" w:space="0" w:color="auto"/>
                      </w:divBdr>
                    </w:div>
                    <w:div w:id="975597647">
                      <w:marLeft w:val="0"/>
                      <w:marRight w:val="0"/>
                      <w:marTop w:val="0"/>
                      <w:marBottom w:val="0"/>
                      <w:divBdr>
                        <w:top w:val="none" w:sz="0" w:space="0" w:color="auto"/>
                        <w:left w:val="none" w:sz="0" w:space="0" w:color="auto"/>
                        <w:bottom w:val="none" w:sz="0" w:space="0" w:color="auto"/>
                        <w:right w:val="none" w:sz="0" w:space="0" w:color="auto"/>
                      </w:divBdr>
                    </w:div>
                    <w:div w:id="792675744">
                      <w:marLeft w:val="0"/>
                      <w:marRight w:val="0"/>
                      <w:marTop w:val="0"/>
                      <w:marBottom w:val="0"/>
                      <w:divBdr>
                        <w:top w:val="none" w:sz="0" w:space="0" w:color="auto"/>
                        <w:left w:val="none" w:sz="0" w:space="0" w:color="auto"/>
                        <w:bottom w:val="none" w:sz="0" w:space="0" w:color="auto"/>
                        <w:right w:val="none" w:sz="0" w:space="0" w:color="auto"/>
                      </w:divBdr>
                    </w:div>
                  </w:divsChild>
                </w:div>
                <w:div w:id="2048531312">
                  <w:marLeft w:val="0"/>
                  <w:marRight w:val="0"/>
                  <w:marTop w:val="0"/>
                  <w:marBottom w:val="0"/>
                  <w:divBdr>
                    <w:top w:val="none" w:sz="0" w:space="0" w:color="auto"/>
                    <w:left w:val="none" w:sz="0" w:space="0" w:color="auto"/>
                    <w:bottom w:val="none" w:sz="0" w:space="0" w:color="auto"/>
                    <w:right w:val="none" w:sz="0" w:space="0" w:color="auto"/>
                  </w:divBdr>
                  <w:divsChild>
                    <w:div w:id="1633947503">
                      <w:marLeft w:val="0"/>
                      <w:marRight w:val="0"/>
                      <w:marTop w:val="0"/>
                      <w:marBottom w:val="0"/>
                      <w:divBdr>
                        <w:top w:val="none" w:sz="0" w:space="0" w:color="auto"/>
                        <w:left w:val="none" w:sz="0" w:space="0" w:color="auto"/>
                        <w:bottom w:val="none" w:sz="0" w:space="0" w:color="auto"/>
                        <w:right w:val="none" w:sz="0" w:space="0" w:color="auto"/>
                      </w:divBdr>
                    </w:div>
                    <w:div w:id="719331041">
                      <w:marLeft w:val="0"/>
                      <w:marRight w:val="0"/>
                      <w:marTop w:val="0"/>
                      <w:marBottom w:val="0"/>
                      <w:divBdr>
                        <w:top w:val="none" w:sz="0" w:space="0" w:color="auto"/>
                        <w:left w:val="none" w:sz="0" w:space="0" w:color="auto"/>
                        <w:bottom w:val="none" w:sz="0" w:space="0" w:color="auto"/>
                        <w:right w:val="none" w:sz="0" w:space="0" w:color="auto"/>
                      </w:divBdr>
                    </w:div>
                    <w:div w:id="476143474">
                      <w:marLeft w:val="0"/>
                      <w:marRight w:val="0"/>
                      <w:marTop w:val="0"/>
                      <w:marBottom w:val="0"/>
                      <w:divBdr>
                        <w:top w:val="none" w:sz="0" w:space="0" w:color="auto"/>
                        <w:left w:val="none" w:sz="0" w:space="0" w:color="auto"/>
                        <w:bottom w:val="none" w:sz="0" w:space="0" w:color="auto"/>
                        <w:right w:val="none" w:sz="0" w:space="0" w:color="auto"/>
                      </w:divBdr>
                    </w:div>
                    <w:div w:id="1165785176">
                      <w:marLeft w:val="0"/>
                      <w:marRight w:val="0"/>
                      <w:marTop w:val="0"/>
                      <w:marBottom w:val="0"/>
                      <w:divBdr>
                        <w:top w:val="none" w:sz="0" w:space="0" w:color="auto"/>
                        <w:left w:val="none" w:sz="0" w:space="0" w:color="auto"/>
                        <w:bottom w:val="none" w:sz="0" w:space="0" w:color="auto"/>
                        <w:right w:val="none" w:sz="0" w:space="0" w:color="auto"/>
                      </w:divBdr>
                    </w:div>
                    <w:div w:id="1813020219">
                      <w:marLeft w:val="0"/>
                      <w:marRight w:val="0"/>
                      <w:marTop w:val="0"/>
                      <w:marBottom w:val="0"/>
                      <w:divBdr>
                        <w:top w:val="none" w:sz="0" w:space="0" w:color="auto"/>
                        <w:left w:val="none" w:sz="0" w:space="0" w:color="auto"/>
                        <w:bottom w:val="none" w:sz="0" w:space="0" w:color="auto"/>
                        <w:right w:val="none" w:sz="0" w:space="0" w:color="auto"/>
                      </w:divBdr>
                    </w:div>
                    <w:div w:id="1506017667">
                      <w:marLeft w:val="0"/>
                      <w:marRight w:val="0"/>
                      <w:marTop w:val="0"/>
                      <w:marBottom w:val="0"/>
                      <w:divBdr>
                        <w:top w:val="none" w:sz="0" w:space="0" w:color="auto"/>
                        <w:left w:val="none" w:sz="0" w:space="0" w:color="auto"/>
                        <w:bottom w:val="none" w:sz="0" w:space="0" w:color="auto"/>
                        <w:right w:val="none" w:sz="0" w:space="0" w:color="auto"/>
                      </w:divBdr>
                    </w:div>
                    <w:div w:id="26024665">
                      <w:marLeft w:val="0"/>
                      <w:marRight w:val="0"/>
                      <w:marTop w:val="0"/>
                      <w:marBottom w:val="0"/>
                      <w:divBdr>
                        <w:top w:val="none" w:sz="0" w:space="0" w:color="auto"/>
                        <w:left w:val="none" w:sz="0" w:space="0" w:color="auto"/>
                        <w:bottom w:val="none" w:sz="0" w:space="0" w:color="auto"/>
                        <w:right w:val="none" w:sz="0" w:space="0" w:color="auto"/>
                      </w:divBdr>
                    </w:div>
                  </w:divsChild>
                </w:div>
                <w:div w:id="433021106">
                  <w:marLeft w:val="0"/>
                  <w:marRight w:val="0"/>
                  <w:marTop w:val="0"/>
                  <w:marBottom w:val="0"/>
                  <w:divBdr>
                    <w:top w:val="none" w:sz="0" w:space="0" w:color="auto"/>
                    <w:left w:val="none" w:sz="0" w:space="0" w:color="auto"/>
                    <w:bottom w:val="none" w:sz="0" w:space="0" w:color="auto"/>
                    <w:right w:val="none" w:sz="0" w:space="0" w:color="auto"/>
                  </w:divBdr>
                  <w:divsChild>
                    <w:div w:id="715004416">
                      <w:marLeft w:val="0"/>
                      <w:marRight w:val="0"/>
                      <w:marTop w:val="0"/>
                      <w:marBottom w:val="0"/>
                      <w:divBdr>
                        <w:top w:val="none" w:sz="0" w:space="0" w:color="auto"/>
                        <w:left w:val="none" w:sz="0" w:space="0" w:color="auto"/>
                        <w:bottom w:val="none" w:sz="0" w:space="0" w:color="auto"/>
                        <w:right w:val="none" w:sz="0" w:space="0" w:color="auto"/>
                      </w:divBdr>
                    </w:div>
                    <w:div w:id="1307903217">
                      <w:marLeft w:val="0"/>
                      <w:marRight w:val="0"/>
                      <w:marTop w:val="0"/>
                      <w:marBottom w:val="0"/>
                      <w:divBdr>
                        <w:top w:val="none" w:sz="0" w:space="0" w:color="auto"/>
                        <w:left w:val="none" w:sz="0" w:space="0" w:color="auto"/>
                        <w:bottom w:val="none" w:sz="0" w:space="0" w:color="auto"/>
                        <w:right w:val="none" w:sz="0" w:space="0" w:color="auto"/>
                      </w:divBdr>
                    </w:div>
                  </w:divsChild>
                </w:div>
                <w:div w:id="1367676359">
                  <w:marLeft w:val="0"/>
                  <w:marRight w:val="0"/>
                  <w:marTop w:val="0"/>
                  <w:marBottom w:val="0"/>
                  <w:divBdr>
                    <w:top w:val="none" w:sz="0" w:space="0" w:color="auto"/>
                    <w:left w:val="none" w:sz="0" w:space="0" w:color="auto"/>
                    <w:bottom w:val="none" w:sz="0" w:space="0" w:color="auto"/>
                    <w:right w:val="none" w:sz="0" w:space="0" w:color="auto"/>
                  </w:divBdr>
                  <w:divsChild>
                    <w:div w:id="1026560597">
                      <w:marLeft w:val="0"/>
                      <w:marRight w:val="0"/>
                      <w:marTop w:val="0"/>
                      <w:marBottom w:val="0"/>
                      <w:divBdr>
                        <w:top w:val="none" w:sz="0" w:space="0" w:color="auto"/>
                        <w:left w:val="none" w:sz="0" w:space="0" w:color="auto"/>
                        <w:bottom w:val="none" w:sz="0" w:space="0" w:color="auto"/>
                        <w:right w:val="none" w:sz="0" w:space="0" w:color="auto"/>
                      </w:divBdr>
                    </w:div>
                    <w:div w:id="1172456371">
                      <w:marLeft w:val="0"/>
                      <w:marRight w:val="0"/>
                      <w:marTop w:val="0"/>
                      <w:marBottom w:val="0"/>
                      <w:divBdr>
                        <w:top w:val="none" w:sz="0" w:space="0" w:color="auto"/>
                        <w:left w:val="none" w:sz="0" w:space="0" w:color="auto"/>
                        <w:bottom w:val="none" w:sz="0" w:space="0" w:color="auto"/>
                        <w:right w:val="none" w:sz="0" w:space="0" w:color="auto"/>
                      </w:divBdr>
                    </w:div>
                    <w:div w:id="1268389754">
                      <w:marLeft w:val="0"/>
                      <w:marRight w:val="0"/>
                      <w:marTop w:val="0"/>
                      <w:marBottom w:val="0"/>
                      <w:divBdr>
                        <w:top w:val="none" w:sz="0" w:space="0" w:color="auto"/>
                        <w:left w:val="none" w:sz="0" w:space="0" w:color="auto"/>
                        <w:bottom w:val="none" w:sz="0" w:space="0" w:color="auto"/>
                        <w:right w:val="none" w:sz="0" w:space="0" w:color="auto"/>
                      </w:divBdr>
                    </w:div>
                    <w:div w:id="778989064">
                      <w:marLeft w:val="0"/>
                      <w:marRight w:val="0"/>
                      <w:marTop w:val="0"/>
                      <w:marBottom w:val="0"/>
                      <w:divBdr>
                        <w:top w:val="none" w:sz="0" w:space="0" w:color="auto"/>
                        <w:left w:val="none" w:sz="0" w:space="0" w:color="auto"/>
                        <w:bottom w:val="none" w:sz="0" w:space="0" w:color="auto"/>
                        <w:right w:val="none" w:sz="0" w:space="0" w:color="auto"/>
                      </w:divBdr>
                    </w:div>
                    <w:div w:id="1084910032">
                      <w:marLeft w:val="0"/>
                      <w:marRight w:val="0"/>
                      <w:marTop w:val="0"/>
                      <w:marBottom w:val="0"/>
                      <w:divBdr>
                        <w:top w:val="none" w:sz="0" w:space="0" w:color="auto"/>
                        <w:left w:val="none" w:sz="0" w:space="0" w:color="auto"/>
                        <w:bottom w:val="none" w:sz="0" w:space="0" w:color="auto"/>
                        <w:right w:val="none" w:sz="0" w:space="0" w:color="auto"/>
                      </w:divBdr>
                    </w:div>
                    <w:div w:id="2083524541">
                      <w:marLeft w:val="0"/>
                      <w:marRight w:val="0"/>
                      <w:marTop w:val="0"/>
                      <w:marBottom w:val="0"/>
                      <w:divBdr>
                        <w:top w:val="none" w:sz="0" w:space="0" w:color="auto"/>
                        <w:left w:val="none" w:sz="0" w:space="0" w:color="auto"/>
                        <w:bottom w:val="none" w:sz="0" w:space="0" w:color="auto"/>
                        <w:right w:val="none" w:sz="0" w:space="0" w:color="auto"/>
                      </w:divBdr>
                    </w:div>
                  </w:divsChild>
                </w:div>
                <w:div w:id="1640265451">
                  <w:marLeft w:val="0"/>
                  <w:marRight w:val="0"/>
                  <w:marTop w:val="0"/>
                  <w:marBottom w:val="0"/>
                  <w:divBdr>
                    <w:top w:val="none" w:sz="0" w:space="0" w:color="auto"/>
                    <w:left w:val="none" w:sz="0" w:space="0" w:color="auto"/>
                    <w:bottom w:val="none" w:sz="0" w:space="0" w:color="auto"/>
                    <w:right w:val="none" w:sz="0" w:space="0" w:color="auto"/>
                  </w:divBdr>
                  <w:divsChild>
                    <w:div w:id="302083026">
                      <w:marLeft w:val="0"/>
                      <w:marRight w:val="0"/>
                      <w:marTop w:val="0"/>
                      <w:marBottom w:val="0"/>
                      <w:divBdr>
                        <w:top w:val="none" w:sz="0" w:space="0" w:color="auto"/>
                        <w:left w:val="none" w:sz="0" w:space="0" w:color="auto"/>
                        <w:bottom w:val="none" w:sz="0" w:space="0" w:color="auto"/>
                        <w:right w:val="none" w:sz="0" w:space="0" w:color="auto"/>
                      </w:divBdr>
                    </w:div>
                    <w:div w:id="2013023848">
                      <w:marLeft w:val="0"/>
                      <w:marRight w:val="0"/>
                      <w:marTop w:val="0"/>
                      <w:marBottom w:val="0"/>
                      <w:divBdr>
                        <w:top w:val="none" w:sz="0" w:space="0" w:color="auto"/>
                        <w:left w:val="none" w:sz="0" w:space="0" w:color="auto"/>
                        <w:bottom w:val="none" w:sz="0" w:space="0" w:color="auto"/>
                        <w:right w:val="none" w:sz="0" w:space="0" w:color="auto"/>
                      </w:divBdr>
                    </w:div>
                    <w:div w:id="226579054">
                      <w:marLeft w:val="0"/>
                      <w:marRight w:val="0"/>
                      <w:marTop w:val="0"/>
                      <w:marBottom w:val="0"/>
                      <w:divBdr>
                        <w:top w:val="none" w:sz="0" w:space="0" w:color="auto"/>
                        <w:left w:val="none" w:sz="0" w:space="0" w:color="auto"/>
                        <w:bottom w:val="none" w:sz="0" w:space="0" w:color="auto"/>
                        <w:right w:val="none" w:sz="0" w:space="0" w:color="auto"/>
                      </w:divBdr>
                    </w:div>
                    <w:div w:id="1463495721">
                      <w:marLeft w:val="0"/>
                      <w:marRight w:val="0"/>
                      <w:marTop w:val="0"/>
                      <w:marBottom w:val="0"/>
                      <w:divBdr>
                        <w:top w:val="none" w:sz="0" w:space="0" w:color="auto"/>
                        <w:left w:val="none" w:sz="0" w:space="0" w:color="auto"/>
                        <w:bottom w:val="none" w:sz="0" w:space="0" w:color="auto"/>
                        <w:right w:val="none" w:sz="0" w:space="0" w:color="auto"/>
                      </w:divBdr>
                    </w:div>
                    <w:div w:id="925265094">
                      <w:marLeft w:val="0"/>
                      <w:marRight w:val="0"/>
                      <w:marTop w:val="0"/>
                      <w:marBottom w:val="0"/>
                      <w:divBdr>
                        <w:top w:val="none" w:sz="0" w:space="0" w:color="auto"/>
                        <w:left w:val="none" w:sz="0" w:space="0" w:color="auto"/>
                        <w:bottom w:val="none" w:sz="0" w:space="0" w:color="auto"/>
                        <w:right w:val="none" w:sz="0" w:space="0" w:color="auto"/>
                      </w:divBdr>
                    </w:div>
                    <w:div w:id="33386837">
                      <w:marLeft w:val="0"/>
                      <w:marRight w:val="0"/>
                      <w:marTop w:val="0"/>
                      <w:marBottom w:val="0"/>
                      <w:divBdr>
                        <w:top w:val="none" w:sz="0" w:space="0" w:color="auto"/>
                        <w:left w:val="none" w:sz="0" w:space="0" w:color="auto"/>
                        <w:bottom w:val="none" w:sz="0" w:space="0" w:color="auto"/>
                        <w:right w:val="none" w:sz="0" w:space="0" w:color="auto"/>
                      </w:divBdr>
                    </w:div>
                    <w:div w:id="2062901419">
                      <w:marLeft w:val="0"/>
                      <w:marRight w:val="0"/>
                      <w:marTop w:val="0"/>
                      <w:marBottom w:val="0"/>
                      <w:divBdr>
                        <w:top w:val="none" w:sz="0" w:space="0" w:color="auto"/>
                        <w:left w:val="none" w:sz="0" w:space="0" w:color="auto"/>
                        <w:bottom w:val="none" w:sz="0" w:space="0" w:color="auto"/>
                        <w:right w:val="none" w:sz="0" w:space="0" w:color="auto"/>
                      </w:divBdr>
                    </w:div>
                    <w:div w:id="1857453634">
                      <w:marLeft w:val="0"/>
                      <w:marRight w:val="0"/>
                      <w:marTop w:val="0"/>
                      <w:marBottom w:val="0"/>
                      <w:divBdr>
                        <w:top w:val="none" w:sz="0" w:space="0" w:color="auto"/>
                        <w:left w:val="none" w:sz="0" w:space="0" w:color="auto"/>
                        <w:bottom w:val="none" w:sz="0" w:space="0" w:color="auto"/>
                        <w:right w:val="none" w:sz="0" w:space="0" w:color="auto"/>
                      </w:divBdr>
                    </w:div>
                  </w:divsChild>
                </w:div>
                <w:div w:id="8775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5653</Words>
  <Characters>33919</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2019-07-19T11:12:00Z</dcterms:created>
  <dcterms:modified xsi:type="dcterms:W3CDTF">2019-07-19T11:12:00Z</dcterms:modified>
</cp:coreProperties>
</file>